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C33C6" w14:textId="1796B664" w:rsidR="0050227C" w:rsidRPr="00F06231" w:rsidRDefault="00C7671D" w:rsidP="00DB7AFF">
      <w:pPr>
        <w:rPr>
          <w:b/>
          <w:szCs w:val="22"/>
          <w:lang w:val="sv-SE"/>
        </w:rPr>
      </w:pPr>
      <w:bookmarkStart w:id="0" w:name="_GoBack"/>
      <w:bookmarkEnd w:id="0"/>
      <w:r>
        <w:rPr>
          <w:szCs w:val="22"/>
          <w:lang w:val="sv-SE"/>
        </w:rPr>
        <w:t>SKATTEFÖRVALTNINGEN</w:t>
      </w:r>
      <w:r>
        <w:rPr>
          <w:szCs w:val="22"/>
          <w:lang w:val="sv-SE"/>
        </w:rPr>
        <w:tab/>
      </w:r>
      <w:r>
        <w:rPr>
          <w:szCs w:val="22"/>
          <w:lang w:val="sv-SE"/>
        </w:rPr>
        <w:tab/>
      </w:r>
      <w:r>
        <w:rPr>
          <w:szCs w:val="22"/>
          <w:lang w:val="sv-SE"/>
        </w:rPr>
        <w:tab/>
      </w:r>
      <w:r>
        <w:rPr>
          <w:b/>
          <w:bCs/>
          <w:szCs w:val="22"/>
          <w:lang w:val="sv-SE"/>
        </w:rPr>
        <w:t>MEDDELANDE</w:t>
      </w:r>
    </w:p>
    <w:p w14:paraId="38BC33C7" w14:textId="0A2127EC" w:rsidR="00C7671D" w:rsidRPr="00F06231" w:rsidRDefault="0050227C" w:rsidP="00DB7AFF">
      <w:pPr>
        <w:rPr>
          <w:color w:val="FF0000"/>
          <w:szCs w:val="22"/>
          <w:lang w:val="sv-SE"/>
        </w:rPr>
      </w:pPr>
      <w:r>
        <w:rPr>
          <w:szCs w:val="22"/>
          <w:lang w:val="sv-SE"/>
        </w:rPr>
        <w:t>Informationstjänsten</w:t>
      </w:r>
      <w:r>
        <w:rPr>
          <w:szCs w:val="22"/>
          <w:lang w:val="sv-SE"/>
        </w:rPr>
        <w:tab/>
      </w:r>
      <w:r>
        <w:rPr>
          <w:szCs w:val="22"/>
          <w:lang w:val="sv-SE"/>
        </w:rPr>
        <w:tab/>
      </w:r>
      <w:r>
        <w:rPr>
          <w:szCs w:val="22"/>
          <w:lang w:val="sv-SE"/>
        </w:rPr>
        <w:tab/>
      </w:r>
      <w:r>
        <w:rPr>
          <w:szCs w:val="22"/>
          <w:lang w:val="sv-SE"/>
        </w:rPr>
        <w:tab/>
      </w:r>
      <w:r w:rsidR="00CA61BD" w:rsidRPr="00864CE9">
        <w:rPr>
          <w:b/>
          <w:szCs w:val="22"/>
          <w:lang w:val="sv-SE"/>
        </w:rPr>
        <w:t>1</w:t>
      </w:r>
      <w:r w:rsidR="00EF0C37">
        <w:rPr>
          <w:b/>
          <w:szCs w:val="22"/>
          <w:lang w:val="sv-SE"/>
        </w:rPr>
        <w:t>7</w:t>
      </w:r>
      <w:r w:rsidR="000F7E9C" w:rsidRPr="00864CE9">
        <w:rPr>
          <w:b/>
          <w:bCs/>
          <w:szCs w:val="22"/>
          <w:lang w:val="sv-SE"/>
        </w:rPr>
        <w:t>.9.2019</w:t>
      </w:r>
      <w:r>
        <w:rPr>
          <w:lang w:val="sv-SE"/>
        </w:rPr>
        <w:tab/>
      </w:r>
    </w:p>
    <w:p w14:paraId="38BC33C8" w14:textId="77777777" w:rsidR="00C7671D" w:rsidRPr="00F06231" w:rsidRDefault="000D0E98" w:rsidP="00DB7AFF">
      <w:pPr>
        <w:rPr>
          <w:szCs w:val="22"/>
          <w:lang w:val="sv-SE"/>
        </w:rPr>
      </w:pPr>
      <w:r>
        <w:rPr>
          <w:szCs w:val="22"/>
          <w:lang w:val="sv-SE"/>
        </w:rPr>
        <w:t>PB 325</w:t>
      </w:r>
      <w:r>
        <w:rPr>
          <w:szCs w:val="22"/>
          <w:lang w:val="sv-SE"/>
        </w:rPr>
        <w:tab/>
      </w:r>
      <w:r>
        <w:rPr>
          <w:szCs w:val="22"/>
          <w:lang w:val="sv-SE"/>
        </w:rPr>
        <w:tab/>
      </w:r>
      <w:r>
        <w:rPr>
          <w:szCs w:val="22"/>
          <w:lang w:val="sv-SE"/>
        </w:rPr>
        <w:tab/>
      </w:r>
      <w:r>
        <w:rPr>
          <w:szCs w:val="22"/>
          <w:lang w:val="sv-SE"/>
        </w:rPr>
        <w:tab/>
      </w:r>
    </w:p>
    <w:p w14:paraId="38BC33C9" w14:textId="181B2BDD" w:rsidR="003E3544" w:rsidRPr="00F06231" w:rsidRDefault="000D0E98" w:rsidP="00980015">
      <w:pPr>
        <w:ind w:left="5216" w:hanging="5216"/>
        <w:rPr>
          <w:szCs w:val="22"/>
          <w:lang w:val="sv-SE"/>
        </w:rPr>
      </w:pPr>
      <w:r>
        <w:rPr>
          <w:szCs w:val="22"/>
          <w:lang w:val="sv-SE"/>
        </w:rPr>
        <w:t>00052 SKATT</w:t>
      </w:r>
      <w:r>
        <w:rPr>
          <w:szCs w:val="22"/>
          <w:lang w:val="sv-SE"/>
        </w:rPr>
        <w:tab/>
      </w:r>
      <w:r>
        <w:rPr>
          <w:szCs w:val="22"/>
          <w:lang w:val="sv-SE"/>
        </w:rPr>
        <w:tab/>
      </w:r>
      <w:r>
        <w:rPr>
          <w:szCs w:val="22"/>
          <w:lang w:val="sv-SE"/>
        </w:rPr>
        <w:tab/>
      </w:r>
      <w:r>
        <w:rPr>
          <w:szCs w:val="22"/>
          <w:lang w:val="sv-SE"/>
        </w:rPr>
        <w:tab/>
      </w:r>
      <w:r w:rsidR="00980015">
        <w:rPr>
          <w:szCs w:val="22"/>
          <w:lang w:val="sv-SE"/>
        </w:rPr>
        <w:tab/>
      </w:r>
      <w:r>
        <w:rPr>
          <w:szCs w:val="22"/>
          <w:lang w:val="sv-SE"/>
        </w:rPr>
        <w:t>Dnr</w:t>
      </w:r>
      <w:r w:rsidR="00980015">
        <w:rPr>
          <w:szCs w:val="22"/>
          <w:lang w:val="sv-SE"/>
        </w:rPr>
        <w:t xml:space="preserve"> </w:t>
      </w:r>
      <w:r w:rsidR="00C67A4B">
        <w:rPr>
          <w:lang w:val="sv-SE"/>
        </w:rPr>
        <w:t>VH/2812</w:t>
      </w:r>
      <w:r w:rsidR="000F7E9C">
        <w:rPr>
          <w:lang w:val="sv-SE"/>
        </w:rPr>
        <w:t>/07.01.03/2019</w:t>
      </w:r>
    </w:p>
    <w:p w14:paraId="38BC33CA" w14:textId="77777777" w:rsidR="003E3544" w:rsidRPr="00F06231" w:rsidRDefault="003E3544" w:rsidP="00DB7AFF">
      <w:pPr>
        <w:rPr>
          <w:b/>
          <w:szCs w:val="22"/>
          <w:lang w:val="sv-SE"/>
        </w:rPr>
      </w:pPr>
    </w:p>
    <w:p w14:paraId="38BC33CB" w14:textId="77777777" w:rsidR="001425CB" w:rsidRPr="00F06231" w:rsidRDefault="001425CB" w:rsidP="00DB7AFF">
      <w:pPr>
        <w:rPr>
          <w:b/>
          <w:szCs w:val="22"/>
          <w:lang w:val="sv-SE"/>
        </w:rPr>
      </w:pPr>
    </w:p>
    <w:p w14:paraId="38BC33CC" w14:textId="77777777" w:rsidR="001425CB" w:rsidRPr="00F06231" w:rsidRDefault="000D0E98" w:rsidP="00DB7AFF">
      <w:pPr>
        <w:rPr>
          <w:szCs w:val="22"/>
          <w:lang w:val="sv-SE"/>
        </w:rPr>
      </w:pPr>
      <w:r>
        <w:rPr>
          <w:szCs w:val="22"/>
          <w:lang w:val="sv-SE"/>
        </w:rPr>
        <w:t>Kommunerna</w:t>
      </w:r>
    </w:p>
    <w:p w14:paraId="38BC33CD" w14:textId="77777777" w:rsidR="001425CB" w:rsidRPr="00F06231" w:rsidRDefault="001425CB" w:rsidP="00DB7AFF">
      <w:pPr>
        <w:rPr>
          <w:b/>
          <w:szCs w:val="22"/>
          <w:lang w:val="sv-SE"/>
        </w:rPr>
      </w:pPr>
    </w:p>
    <w:p w14:paraId="38BC33CF" w14:textId="41D64011" w:rsidR="000E585A" w:rsidRPr="00F06231" w:rsidRDefault="00ED63A5" w:rsidP="006C7CDC">
      <w:pPr>
        <w:rPr>
          <w:b/>
          <w:szCs w:val="22"/>
          <w:lang w:val="sv-SE"/>
        </w:rPr>
      </w:pPr>
      <w:r>
        <w:rPr>
          <w:b/>
          <w:bCs/>
          <w:szCs w:val="22"/>
          <w:lang w:val="sv-SE"/>
        </w:rPr>
        <w:t>UTLÄMNANDE AV FASTIGHETSSKATTEUPPGIFTER TI</w:t>
      </w:r>
      <w:r w:rsidR="000F7E9C">
        <w:rPr>
          <w:b/>
          <w:bCs/>
          <w:szCs w:val="22"/>
          <w:lang w:val="sv-SE"/>
        </w:rPr>
        <w:t>LL KOMMUNALA MYNDIGHETER ÅR 2019</w:t>
      </w:r>
      <w:r>
        <w:rPr>
          <w:b/>
          <w:bCs/>
          <w:szCs w:val="22"/>
          <w:lang w:val="sv-SE"/>
        </w:rPr>
        <w:t xml:space="preserve"> </w:t>
      </w:r>
    </w:p>
    <w:p w14:paraId="38BC33D0" w14:textId="77777777" w:rsidR="00EB305B" w:rsidRPr="00F06231" w:rsidRDefault="00EB305B" w:rsidP="006C7CDC">
      <w:pPr>
        <w:rPr>
          <w:b/>
          <w:szCs w:val="22"/>
          <w:lang w:val="sv-SE"/>
        </w:rPr>
      </w:pPr>
    </w:p>
    <w:p w14:paraId="38BC33D2" w14:textId="244E3C04" w:rsidR="004727F0" w:rsidRPr="00F06231" w:rsidRDefault="004727F0" w:rsidP="004727F0">
      <w:pPr>
        <w:ind w:left="1304"/>
        <w:rPr>
          <w:szCs w:val="22"/>
          <w:lang w:val="sv-SE"/>
        </w:rPr>
      </w:pPr>
      <w:r>
        <w:rPr>
          <w:szCs w:val="22"/>
          <w:lang w:val="sv-SE"/>
        </w:rPr>
        <w:t>Kommunerna kan från Skatteförvaltningen beställa fastighetsska</w:t>
      </w:r>
      <w:r w:rsidR="000F7E9C">
        <w:rPr>
          <w:szCs w:val="22"/>
          <w:lang w:val="sv-SE"/>
        </w:rPr>
        <w:t>tteuppgifter för skatteåret 2019</w:t>
      </w:r>
      <w:r>
        <w:rPr>
          <w:szCs w:val="22"/>
          <w:lang w:val="sv-SE"/>
        </w:rPr>
        <w:t xml:space="preserve"> i elektroniskt form för förvaltningen av kommunala register som innehåller fastighetsuppgifter och för bevakning av skattetagarnas rätt. Fastighetsskatteuppgifte</w:t>
      </w:r>
      <w:r w:rsidR="000F7E9C">
        <w:rPr>
          <w:szCs w:val="22"/>
          <w:lang w:val="sv-SE"/>
        </w:rPr>
        <w:t>rna för skatteåret 2019</w:t>
      </w:r>
      <w:r>
        <w:rPr>
          <w:szCs w:val="22"/>
          <w:lang w:val="sv-SE"/>
        </w:rPr>
        <w:t xml:space="preserve"> kan beställas efter att fastighetsbeskattningen blivit </w:t>
      </w:r>
      <w:r w:rsidRPr="009E3526">
        <w:rPr>
          <w:szCs w:val="22"/>
          <w:lang w:val="sv-SE"/>
        </w:rPr>
        <w:t xml:space="preserve">slutförd fr.o.m. </w:t>
      </w:r>
      <w:r w:rsidR="00623ABB">
        <w:rPr>
          <w:szCs w:val="22"/>
          <w:lang w:val="sv-SE"/>
        </w:rPr>
        <w:t>1</w:t>
      </w:r>
      <w:r w:rsidR="00EF0C37">
        <w:rPr>
          <w:szCs w:val="22"/>
          <w:lang w:val="sv-SE"/>
        </w:rPr>
        <w:t>8</w:t>
      </w:r>
      <w:r w:rsidR="00CA61BD">
        <w:rPr>
          <w:szCs w:val="22"/>
          <w:lang w:val="sv-SE"/>
        </w:rPr>
        <w:t>.9</w:t>
      </w:r>
      <w:r w:rsidR="000F7E9C">
        <w:rPr>
          <w:szCs w:val="22"/>
          <w:lang w:val="sv-SE"/>
        </w:rPr>
        <w:t>.2019</w:t>
      </w:r>
      <w:r w:rsidRPr="009E3526">
        <w:rPr>
          <w:szCs w:val="22"/>
          <w:lang w:val="sv-SE"/>
        </w:rPr>
        <w:t>.</w:t>
      </w:r>
      <w:r>
        <w:rPr>
          <w:szCs w:val="22"/>
          <w:lang w:val="sv-SE"/>
        </w:rPr>
        <w:t xml:space="preserve"> Uppgifterna öve</w:t>
      </w:r>
      <w:r w:rsidR="000F7E9C">
        <w:rPr>
          <w:szCs w:val="22"/>
          <w:lang w:val="sv-SE"/>
        </w:rPr>
        <w:t>rensstämmer med läget 31.12.2018</w:t>
      </w:r>
      <w:r>
        <w:rPr>
          <w:szCs w:val="22"/>
          <w:lang w:val="sv-SE"/>
        </w:rPr>
        <w:t xml:space="preserve"> och innehåller också kundernas eventuella korrigeringar. </w:t>
      </w:r>
    </w:p>
    <w:p w14:paraId="38BC33D3" w14:textId="77777777" w:rsidR="004727F0" w:rsidRPr="00F06231" w:rsidRDefault="00FD473D" w:rsidP="00CC76A4">
      <w:pPr>
        <w:pStyle w:val="SisennettyleiptekstiVero"/>
        <w:ind w:left="1304"/>
        <w:rPr>
          <w:sz w:val="22"/>
          <w:szCs w:val="22"/>
          <w:lang w:val="sv-SE"/>
        </w:rPr>
      </w:pPr>
      <w:r>
        <w:rPr>
          <w:sz w:val="22"/>
          <w:szCs w:val="22"/>
          <w:lang w:val="sv-SE"/>
        </w:rPr>
        <w:t xml:space="preserve">Skatteförvaltningen lämnar ut fastighetsskatteuppgifterna </w:t>
      </w:r>
      <w:r>
        <w:rPr>
          <w:b/>
          <w:bCs/>
          <w:sz w:val="22"/>
          <w:szCs w:val="22"/>
          <w:lang w:val="sv-SE"/>
        </w:rPr>
        <w:t>bara en gång</w:t>
      </w:r>
      <w:r>
        <w:rPr>
          <w:sz w:val="22"/>
          <w:szCs w:val="22"/>
          <w:lang w:val="sv-SE"/>
        </w:rPr>
        <w:t xml:space="preserve"> till respektive kommun. Kommunen kan beställa endast de fastighetsskatteuppgifter som gäller dess eget område.</w:t>
      </w:r>
    </w:p>
    <w:p w14:paraId="38BC33D4" w14:textId="77777777" w:rsidR="00DA0273" w:rsidRPr="00F06231" w:rsidRDefault="00FD473D" w:rsidP="00763C89">
      <w:pPr>
        <w:pStyle w:val="SisennettyleiptekstiVero"/>
        <w:spacing w:after="0"/>
        <w:ind w:left="1304"/>
        <w:rPr>
          <w:sz w:val="22"/>
          <w:szCs w:val="22"/>
          <w:lang w:val="sv-SE"/>
        </w:rPr>
      </w:pPr>
      <w:r>
        <w:rPr>
          <w:sz w:val="22"/>
          <w:szCs w:val="22"/>
          <w:lang w:val="sv-SE"/>
        </w:rPr>
        <w:t>För de ändamål som nämnts ovan har kommunen rätt att lämna ut dessa uppgifter vidare till övriga myndigheter inom kommunen.</w:t>
      </w:r>
    </w:p>
    <w:p w14:paraId="38BC33D5" w14:textId="77777777" w:rsidR="005574D0" w:rsidRPr="00F06231" w:rsidRDefault="005574D0" w:rsidP="00850D15">
      <w:pPr>
        <w:ind w:left="1304"/>
        <w:rPr>
          <w:szCs w:val="22"/>
          <w:lang w:val="sv-SE"/>
        </w:rPr>
      </w:pPr>
    </w:p>
    <w:p w14:paraId="38BC33D6" w14:textId="77777777" w:rsidR="005574D0" w:rsidRPr="00F06231" w:rsidRDefault="005574D0" w:rsidP="00850D15">
      <w:pPr>
        <w:ind w:left="1304"/>
        <w:rPr>
          <w:szCs w:val="22"/>
          <w:lang w:val="sv-SE"/>
        </w:rPr>
      </w:pPr>
    </w:p>
    <w:p w14:paraId="38BC33D7" w14:textId="77777777" w:rsidR="00775DB4" w:rsidRPr="00F06231" w:rsidRDefault="007B762B" w:rsidP="002A7739">
      <w:pPr>
        <w:rPr>
          <w:szCs w:val="22"/>
          <w:lang w:val="sv-SE"/>
        </w:rPr>
      </w:pPr>
      <w:r>
        <w:rPr>
          <w:b/>
          <w:bCs/>
          <w:lang w:val="sv-SE"/>
        </w:rPr>
        <w:t>Utlämningsgrund, uppgifter som lämnas ut och uppgifternas användningsändamål</w:t>
      </w:r>
    </w:p>
    <w:p w14:paraId="38BC33D8" w14:textId="77777777" w:rsidR="00775DB4" w:rsidRPr="00F06231" w:rsidRDefault="00775DB4" w:rsidP="00775DB4">
      <w:pPr>
        <w:rPr>
          <w:b/>
          <w:lang w:val="sv-SE"/>
        </w:rPr>
      </w:pPr>
    </w:p>
    <w:p w14:paraId="38BC33D9" w14:textId="77777777" w:rsidR="00734961" w:rsidRPr="00F06231" w:rsidRDefault="00183BD4" w:rsidP="00734961">
      <w:pPr>
        <w:ind w:left="1304"/>
        <w:rPr>
          <w:lang w:val="sv-SE"/>
        </w:rPr>
      </w:pPr>
      <w:r>
        <w:rPr>
          <w:lang w:val="sv-SE"/>
        </w:rPr>
        <w:t>Uppgifterna lämnas ut med stöd av 14 § 2 mom. i lagen om offentlighet och sekretess i fråga om beskattningsuppgifter (1346/1999)</w:t>
      </w:r>
      <w:r>
        <w:rPr>
          <w:color w:val="FF0000"/>
          <w:lang w:val="sv-SE"/>
        </w:rPr>
        <w:t xml:space="preserve">. </w:t>
      </w:r>
      <w:r>
        <w:rPr>
          <w:lang w:val="sv-SE"/>
        </w:rPr>
        <w:t>Enligt bestämmelsen kan Skatteförvaltningen oavsett sekretessbestämmelserna ge kommunala myndigheter följande uppgifter som behövs för att uppdatera kommunens register och bevaka skattetagarnas rätt:</w:t>
      </w:r>
    </w:p>
    <w:p w14:paraId="38BC33DA" w14:textId="77777777" w:rsidR="00734961" w:rsidRPr="00F06231" w:rsidRDefault="00734961" w:rsidP="00734961">
      <w:pPr>
        <w:ind w:left="1304"/>
        <w:rPr>
          <w:lang w:val="sv-SE"/>
        </w:rPr>
      </w:pPr>
    </w:p>
    <w:p w14:paraId="38BC33DB" w14:textId="6954D45B" w:rsidR="00734961" w:rsidRPr="00F06231" w:rsidRDefault="003C6586" w:rsidP="00734961">
      <w:pPr>
        <w:ind w:left="1304"/>
        <w:rPr>
          <w:lang w:val="sv-SE"/>
        </w:rPr>
      </w:pPr>
      <w:r>
        <w:rPr>
          <w:lang w:val="sv-SE"/>
        </w:rPr>
        <w:t>1)</w:t>
      </w:r>
      <w:r>
        <w:rPr>
          <w:lang w:val="sv-SE"/>
        </w:rPr>
        <w:t> </w:t>
      </w:r>
      <w:r w:rsidR="00734961">
        <w:rPr>
          <w:lang w:val="sv-SE"/>
        </w:rPr>
        <w:t>uppgifterna om kommunens fastighetsskatteskyldiga inklusive individualiseringsuppgifter,</w:t>
      </w:r>
    </w:p>
    <w:p w14:paraId="38BC33DC" w14:textId="77777777" w:rsidR="00734961" w:rsidRPr="00F06231" w:rsidRDefault="00734961" w:rsidP="00734961">
      <w:pPr>
        <w:ind w:left="1304"/>
        <w:rPr>
          <w:lang w:val="sv-SE"/>
        </w:rPr>
      </w:pPr>
    </w:p>
    <w:p w14:paraId="38BC33DD" w14:textId="77777777" w:rsidR="00734961" w:rsidRPr="00F06231" w:rsidRDefault="00734961" w:rsidP="00734961">
      <w:pPr>
        <w:ind w:left="1304"/>
        <w:rPr>
          <w:lang w:val="sv-SE"/>
        </w:rPr>
      </w:pPr>
      <w:r>
        <w:rPr>
          <w:lang w:val="sv-SE"/>
        </w:rPr>
        <w:t>2) sådana uppgifter om fastigheters mark på kommunens område som gäller identifiering av en fastighet, typ av plan, areal, byggrätt och användningsändamål samt de övriga uppgifter om marken som har använts som grund för beräkning av beskattningsvärdet och uppgifter om beskattningsvärdet för mark och vattenkraft och om fastighetsskatten,</w:t>
      </w:r>
    </w:p>
    <w:p w14:paraId="38BC33DE" w14:textId="77777777" w:rsidR="00734961" w:rsidRPr="00F06231" w:rsidRDefault="00734961" w:rsidP="00734961">
      <w:pPr>
        <w:ind w:left="1304"/>
        <w:rPr>
          <w:lang w:val="sv-SE"/>
        </w:rPr>
      </w:pPr>
    </w:p>
    <w:p w14:paraId="38BC33DF" w14:textId="77777777" w:rsidR="00734961" w:rsidRPr="00F06231" w:rsidRDefault="00734961" w:rsidP="00734961">
      <w:pPr>
        <w:ind w:left="1304"/>
        <w:rPr>
          <w:lang w:val="sv-SE"/>
        </w:rPr>
      </w:pPr>
      <w:r>
        <w:rPr>
          <w:lang w:val="sv-SE"/>
        </w:rPr>
        <w:t>3) sådana uppgifter om byggnader på kommunens område som gäller identifiering har använts som grund för beräkning av beskattningsvärdet samt uppgifter om byggnadens beskattningsvärde, användningsändamål och fastighetsskatt.</w:t>
      </w:r>
    </w:p>
    <w:p w14:paraId="38BC33E0" w14:textId="68D9C2C5" w:rsidR="00850D15" w:rsidRPr="00F06231" w:rsidRDefault="00850D15" w:rsidP="005C0786">
      <w:pPr>
        <w:ind w:firstLine="1304"/>
        <w:rPr>
          <w:b/>
          <w:bCs/>
          <w:lang w:val="sv-SE"/>
        </w:rPr>
      </w:pPr>
    </w:p>
    <w:p w14:paraId="05120072" w14:textId="77777777" w:rsidR="005459EA" w:rsidRPr="00F06231" w:rsidRDefault="005459EA" w:rsidP="005C0786">
      <w:pPr>
        <w:ind w:firstLine="1304"/>
        <w:rPr>
          <w:b/>
          <w:bCs/>
          <w:lang w:val="sv-SE"/>
        </w:rPr>
      </w:pPr>
    </w:p>
    <w:p w14:paraId="6A1E7D47" w14:textId="79C456F8" w:rsidR="005C0786" w:rsidRPr="00F06231" w:rsidRDefault="005C0786" w:rsidP="005C0786">
      <w:pPr>
        <w:rPr>
          <w:b/>
          <w:bCs/>
          <w:lang w:val="sv-SE"/>
        </w:rPr>
      </w:pPr>
      <w:r>
        <w:rPr>
          <w:b/>
          <w:bCs/>
          <w:lang w:val="sv-SE"/>
        </w:rPr>
        <w:t>Utlämnande av kontaktuppgifterna som gäller personer som omfattas av spärrmarkering</w:t>
      </w:r>
    </w:p>
    <w:p w14:paraId="496A87EC" w14:textId="16ED3B3C" w:rsidR="005C0786" w:rsidRPr="00F06231" w:rsidRDefault="005C0786" w:rsidP="005C0786">
      <w:pPr>
        <w:ind w:firstLine="1304"/>
        <w:rPr>
          <w:bCs/>
          <w:lang w:val="sv-SE"/>
        </w:rPr>
      </w:pPr>
    </w:p>
    <w:p w14:paraId="5CEDA655" w14:textId="0DD88B13" w:rsidR="00A82DFC" w:rsidRPr="00F06231" w:rsidRDefault="00FF17E2" w:rsidP="00F555A4">
      <w:pPr>
        <w:ind w:left="1304"/>
        <w:rPr>
          <w:rFonts w:cs="Arial"/>
          <w:color w:val="333333"/>
          <w:lang w:val="sv-SE"/>
        </w:rPr>
      </w:pPr>
      <w:r>
        <w:rPr>
          <w:rFonts w:cs="Arial"/>
          <w:szCs w:val="22"/>
          <w:lang w:val="sv-SE"/>
        </w:rPr>
        <w:t>Enligt 36 § i lagen om befolkningsdatasystemet och Befolkningsregistercentralens certifikattjänster 21.8.2009/661 (nedan befolkningsdatalagen</w:t>
      </w:r>
      <w:r w:rsidR="00623ABB">
        <w:rPr>
          <w:rFonts w:cs="Arial"/>
          <w:szCs w:val="22"/>
          <w:lang w:val="sv-SE"/>
        </w:rPr>
        <w:t>)</w:t>
      </w:r>
      <w:r w:rsidR="00B0067D">
        <w:rPr>
          <w:rFonts w:cs="Arial"/>
          <w:szCs w:val="22"/>
          <w:lang w:val="sv-SE"/>
        </w:rPr>
        <w:t xml:space="preserve">, </w:t>
      </w:r>
      <w:r>
        <w:rPr>
          <w:rFonts w:cs="Arial"/>
          <w:color w:val="333333"/>
          <w:lang w:val="sv-SE"/>
        </w:rPr>
        <w:t xml:space="preserve">kan en spärrmarkering göras för en person i befolkningsdatasystemet. </w:t>
      </w:r>
      <w:r>
        <w:rPr>
          <w:rFonts w:cs="Arial"/>
          <w:szCs w:val="22"/>
          <w:lang w:val="sv-SE"/>
        </w:rPr>
        <w:t xml:space="preserve">Skatteförvaltningen </w:t>
      </w:r>
      <w:r>
        <w:rPr>
          <w:rFonts w:cs="Arial"/>
          <w:color w:val="333333"/>
          <w:lang w:val="sv-SE"/>
        </w:rPr>
        <w:t xml:space="preserve">får besked om spärrmarkeringen som beviljats personen från befolkningsdatamyndigheten. </w:t>
      </w:r>
    </w:p>
    <w:p w14:paraId="07ABACAE" w14:textId="77777777" w:rsidR="00A82DFC" w:rsidRPr="00F06231" w:rsidRDefault="00A82DFC" w:rsidP="00F555A4">
      <w:pPr>
        <w:ind w:left="1304"/>
        <w:rPr>
          <w:rFonts w:cs="Arial"/>
          <w:color w:val="333333"/>
          <w:lang w:val="sv-SE"/>
        </w:rPr>
      </w:pPr>
    </w:p>
    <w:p w14:paraId="0A11ADEC" w14:textId="33A4C165" w:rsidR="00470EB7" w:rsidRPr="00F06231" w:rsidRDefault="008A20A7" w:rsidP="00F555A4">
      <w:pPr>
        <w:ind w:left="1304"/>
        <w:rPr>
          <w:rFonts w:cs="Arial"/>
          <w:szCs w:val="22"/>
          <w:lang w:val="sv-SE"/>
        </w:rPr>
      </w:pPr>
      <w:r>
        <w:rPr>
          <w:rFonts w:cs="Arial"/>
          <w:szCs w:val="22"/>
          <w:lang w:val="sv-SE"/>
        </w:rPr>
        <w:lastRenderedPageBreak/>
        <w:t xml:space="preserve">Spärrmarkeringen gäller uppgifter om hemkommun och bostad samt adress och andra kontaktuppgifter som gäller den person som omfattas av spärrmarkeringen. Spärrmarkeringen gäller dessutom också uppgifter som specificerar och lokaliserar sådana fastigheter, byggnader, lägenheter eller lokaler som personen äger eller innehar, om uppgifterna inte kan behandlas separat från de uppgifter som omfattas av spärrmarkeringen när uppgifter som gäller den person som omfattas av spärrmarkeringen lämnas ut från befolkningsdatasystemet. </w:t>
      </w:r>
    </w:p>
    <w:p w14:paraId="0EBF118B" w14:textId="1C9058A2" w:rsidR="00470EB7" w:rsidRPr="00F06231" w:rsidRDefault="00470EB7" w:rsidP="00ED15B2">
      <w:pPr>
        <w:rPr>
          <w:rFonts w:eastAsia="Arial Unicode MS" w:cs="Arial"/>
          <w:szCs w:val="22"/>
          <w:lang w:val="sv-SE"/>
        </w:rPr>
      </w:pPr>
    </w:p>
    <w:p w14:paraId="21B22348" w14:textId="65D48AD9" w:rsidR="004E3FBF" w:rsidRPr="00F06231" w:rsidRDefault="002530A5" w:rsidP="004E3FBF">
      <w:pPr>
        <w:ind w:left="1304"/>
        <w:rPr>
          <w:lang w:val="sv-SE"/>
        </w:rPr>
      </w:pPr>
      <w:r>
        <w:rPr>
          <w:szCs w:val="22"/>
          <w:lang w:val="sv-SE"/>
        </w:rPr>
        <w:t xml:space="preserve">Enligt 36 § i befolkningsdatalagen </w:t>
      </w:r>
      <w:r>
        <w:rPr>
          <w:color w:val="333333"/>
          <w:lang w:val="sv-SE"/>
        </w:rPr>
        <w:t>får en kontaktuppgift för en person som omfattas av spärrmarkering</w:t>
      </w:r>
      <w:r>
        <w:rPr>
          <w:lang w:val="sv-SE"/>
        </w:rPr>
        <w:t xml:space="preserve"> lämnas ut endast till en myndighet vars rätt att behandla dessa uppgifter baserar sig på utförande av en arbetsuppgift, en åtgärd eller ett uppdrag som föreskrivs i lag eller föreskrivs eller bestäms med stöd av lag och som berör denna persons rättigheter eller skyldigheter. </w:t>
      </w:r>
      <w:r>
        <w:rPr>
          <w:color w:val="333333"/>
          <w:lang w:val="sv-SE"/>
        </w:rPr>
        <w:t xml:space="preserve">I 37 § i befolkningsdatalagen föreskrivs att sådana uppgifter i befolkningsdatasystemet som omfattas av spärrmarkering och som lämnats ut till en myndighet får inte överlåtas vidare av myndigheten, och myndigheten får inte heller låta en utomstående ta del av eller behandla dem, om inte något annat bestäms i lag. Skatteförvaltningen kan under de förutsättningar som lagen föreskriver lämna ut till kommuner spärrmarkerade uppgifter som den fått från befolkningsdatasystemet. </w:t>
      </w:r>
    </w:p>
    <w:p w14:paraId="04F89C24" w14:textId="77777777" w:rsidR="004E3FBF" w:rsidRPr="00F06231" w:rsidRDefault="004E3FBF" w:rsidP="004E3FBF">
      <w:pPr>
        <w:ind w:left="1304"/>
        <w:rPr>
          <w:lang w:val="sv-SE"/>
        </w:rPr>
      </w:pPr>
    </w:p>
    <w:p w14:paraId="0C0D0481" w14:textId="29CCBA55" w:rsidR="004E3FBF" w:rsidRPr="00F06231" w:rsidRDefault="00883A23" w:rsidP="004E3FBF">
      <w:pPr>
        <w:ind w:left="1304"/>
        <w:rPr>
          <w:lang w:val="sv-SE"/>
        </w:rPr>
      </w:pPr>
      <w:r>
        <w:rPr>
          <w:lang w:val="sv-SE"/>
        </w:rPr>
        <w:t xml:space="preserve">Befolkningsregistercentralen förutsätter att Skatteförvaltningen ber en i 44 § i befolkningsdatalagen avsedd redogörelse från de myndigheter till vilka Skatteförvaltningen lämnar ut spärrmarkerade uppgifter. Enligt bestämmelsen ska redogörelsen beskriva hur de utlämnade uppgifterna kommer att användas och skyddas. Redogörelsen ska ges skriftligen och av den ska det framgå hur den administrativa och fysiska säkerheten för de uppgifter som lämnas ut samt säkerheten i fråga om personal, datakommunikation, programvara, datamaterial, användning och utrustning kommer att säkerställas. </w:t>
      </w:r>
    </w:p>
    <w:p w14:paraId="4324BDC8" w14:textId="77777777" w:rsidR="004E3FBF" w:rsidRPr="00F06231" w:rsidRDefault="004E3FBF" w:rsidP="004E3FBF">
      <w:pPr>
        <w:ind w:left="1304"/>
        <w:rPr>
          <w:lang w:val="sv-SE"/>
        </w:rPr>
      </w:pPr>
    </w:p>
    <w:p w14:paraId="533945A6" w14:textId="77777777" w:rsidR="00D90C7F" w:rsidRDefault="00F555A4" w:rsidP="00D90C7F">
      <w:pPr>
        <w:ind w:left="1304"/>
        <w:rPr>
          <w:rFonts w:eastAsia="Arial Unicode MS" w:cs="Arial"/>
          <w:szCs w:val="22"/>
          <w:lang w:val="sv-SE"/>
        </w:rPr>
      </w:pPr>
      <w:r>
        <w:rPr>
          <w:rFonts w:eastAsia="Arial Unicode MS" w:cs="Arial"/>
          <w:szCs w:val="22"/>
          <w:lang w:val="sv-SE"/>
        </w:rPr>
        <w:t xml:space="preserve">Skatteförvaltningen kan således till kommunen lämna ut ovan nämnda spärrmarkerade uppgifter som ingår i fastighetsskatteuppgifterna ifall kommunen till Skatteförvaltningen ger den i 44 i befolkningsdatalagen avsedda redogörelsen för hur de spärrmarkerade uppgifterna kommer att användas och skyddas. Redogörelsen finns som bilaga till denna anvisning.  Om kommunen inte ber om några spärrmarkerade uppgifter eller inte ger en tillräcklig redogörelse för den lagenliga behandlingen av dessa uppgifter avlägsnar Skatteförvaltningen i fråga om de kunder som omfattas av spärrmarkering följande uppgifter från de fastighetsskatteuppgifter som lämnas ut till kommunen: </w:t>
      </w:r>
      <w:r>
        <w:rPr>
          <w:rFonts w:eastAsia="Arial Unicode MS" w:cs="Arial"/>
          <w:i/>
          <w:iCs/>
          <w:szCs w:val="22"/>
          <w:lang w:val="sv-SE"/>
        </w:rPr>
        <w:t>fastighetsbeteckning, den kommun där fastigheten finns, numret på den kommun där fastigheten finns och fastighetens namn</w:t>
      </w:r>
      <w:r>
        <w:rPr>
          <w:rFonts w:eastAsia="Arial Unicode MS" w:cs="Arial"/>
          <w:szCs w:val="22"/>
          <w:lang w:val="sv-SE"/>
        </w:rPr>
        <w:t>. Observera att avlägsnandet av kontaktuppgifterna för personer som omfattas av spärrmarkering kan påverka uppgifternas användbarhet.</w:t>
      </w:r>
    </w:p>
    <w:p w14:paraId="2F059CB0" w14:textId="77777777" w:rsidR="00D90C7F" w:rsidRDefault="00D90C7F" w:rsidP="00D90C7F">
      <w:pPr>
        <w:ind w:left="1304"/>
        <w:rPr>
          <w:rFonts w:eastAsia="Arial Unicode MS" w:cs="Arial"/>
          <w:szCs w:val="22"/>
          <w:lang w:val="sv-SE"/>
        </w:rPr>
      </w:pPr>
    </w:p>
    <w:p w14:paraId="5644B0D3" w14:textId="5731DD5A" w:rsidR="00A82752" w:rsidRPr="00D90C7F" w:rsidRDefault="00A82752" w:rsidP="00D90C7F">
      <w:pPr>
        <w:ind w:left="1304"/>
        <w:rPr>
          <w:rFonts w:eastAsia="Arial Unicode MS" w:cs="Arial"/>
          <w:szCs w:val="22"/>
          <w:lang w:val="sv-SE"/>
        </w:rPr>
      </w:pPr>
      <w:r w:rsidRPr="00CD3798">
        <w:rPr>
          <w:lang w:val="sv-SE"/>
        </w:rPr>
        <w:t>Någon redogörelse behövs inte om ni redan tidigare har lämnat den och inga uppgifter i den har ändrats</w:t>
      </w:r>
      <w:r w:rsidRPr="00CD3798">
        <w:rPr>
          <w:rFonts w:eastAsia="Arial Unicode MS" w:cs="Arial"/>
          <w:szCs w:val="22"/>
          <w:lang w:val="sv-FI"/>
        </w:rPr>
        <w:t>.</w:t>
      </w:r>
    </w:p>
    <w:p w14:paraId="3FEA42BB" w14:textId="27572C21" w:rsidR="001D7E96" w:rsidRPr="00A82752" w:rsidRDefault="001D7E96" w:rsidP="001D7E96">
      <w:pPr>
        <w:ind w:left="1304"/>
        <w:rPr>
          <w:rFonts w:eastAsia="Arial Unicode MS" w:cs="Arial"/>
          <w:szCs w:val="22"/>
          <w:lang w:val="sv-FI"/>
        </w:rPr>
      </w:pPr>
    </w:p>
    <w:p w14:paraId="6162E27A" w14:textId="77777777" w:rsidR="00DA66DE" w:rsidRPr="00A82752" w:rsidRDefault="00DA66DE" w:rsidP="00034047">
      <w:pPr>
        <w:ind w:left="1304"/>
        <w:rPr>
          <w:rFonts w:eastAsia="Arial Unicode MS" w:cs="Arial"/>
          <w:szCs w:val="22"/>
          <w:lang w:val="sv-SE"/>
        </w:rPr>
      </w:pPr>
    </w:p>
    <w:p w14:paraId="38BC33EA" w14:textId="77777777" w:rsidR="004727F0" w:rsidRPr="00F06231" w:rsidRDefault="00CC7139" w:rsidP="001E54A0">
      <w:pPr>
        <w:rPr>
          <w:b/>
          <w:lang w:val="sv-SE"/>
        </w:rPr>
      </w:pPr>
      <w:r>
        <w:rPr>
          <w:b/>
          <w:bCs/>
          <w:lang w:val="sv-SE"/>
        </w:rPr>
        <w:t>Beställning och leverans av uppgifter</w:t>
      </w:r>
    </w:p>
    <w:p w14:paraId="38BC33EB" w14:textId="77777777" w:rsidR="00CC7139" w:rsidRPr="00F06231" w:rsidRDefault="00CC7139" w:rsidP="00CC7139">
      <w:pPr>
        <w:rPr>
          <w:b/>
          <w:lang w:val="sv-SE"/>
        </w:rPr>
      </w:pPr>
      <w:r>
        <w:rPr>
          <w:b/>
          <w:bCs/>
          <w:lang w:val="sv-SE"/>
        </w:rPr>
        <w:tab/>
      </w:r>
    </w:p>
    <w:p w14:paraId="38BC33EC" w14:textId="73534E1C" w:rsidR="00CC7139" w:rsidRPr="00F06231" w:rsidRDefault="00102C19" w:rsidP="00CC7139">
      <w:pPr>
        <w:ind w:left="1304"/>
        <w:rPr>
          <w:b/>
          <w:bCs/>
          <w:lang w:val="sv-SE"/>
        </w:rPr>
      </w:pPr>
      <w:r>
        <w:rPr>
          <w:lang w:val="sv-SE"/>
        </w:rPr>
        <w:t xml:space="preserve">Kommunerna kan beställa fastighetsskatteuppgifterna för </w:t>
      </w:r>
      <w:r w:rsidR="004E0724">
        <w:rPr>
          <w:lang w:val="sv-SE"/>
        </w:rPr>
        <w:t>2019</w:t>
      </w:r>
      <w:r w:rsidRPr="009E3526">
        <w:rPr>
          <w:lang w:val="sv-SE"/>
        </w:rPr>
        <w:t xml:space="preserve"> fr.o.m. </w:t>
      </w:r>
      <w:r w:rsidR="003E12D0">
        <w:rPr>
          <w:lang w:val="sv-SE"/>
        </w:rPr>
        <w:t>1</w:t>
      </w:r>
      <w:r w:rsidR="00EF0C37">
        <w:rPr>
          <w:lang w:val="sv-SE"/>
        </w:rPr>
        <w:t>8</w:t>
      </w:r>
      <w:r w:rsidR="004E0724">
        <w:rPr>
          <w:lang w:val="sv-SE"/>
        </w:rPr>
        <w:t>.9.2019</w:t>
      </w:r>
      <w:r>
        <w:rPr>
          <w:lang w:val="sv-SE"/>
        </w:rPr>
        <w:t xml:space="preserve">. Uppgifterna kan beställas med den </w:t>
      </w:r>
      <w:r w:rsidR="003D4E3F">
        <w:rPr>
          <w:lang w:val="sv-SE"/>
        </w:rPr>
        <w:t xml:space="preserve">bifogade blanketten och skickas </w:t>
      </w:r>
      <w:r>
        <w:rPr>
          <w:lang w:val="sv-SE"/>
        </w:rPr>
        <w:t>per e-post till adressen:</w:t>
      </w:r>
      <w:r>
        <w:rPr>
          <w:b/>
          <w:bCs/>
          <w:lang w:val="sv-SE"/>
        </w:rPr>
        <w:t xml:space="preserve"> </w:t>
      </w:r>
    </w:p>
    <w:p w14:paraId="38BC33ED" w14:textId="77777777" w:rsidR="00CC7139" w:rsidRPr="00F06231" w:rsidRDefault="00CC7139" w:rsidP="00CC7139">
      <w:pPr>
        <w:ind w:left="1304" w:firstLine="1"/>
        <w:rPr>
          <w:b/>
          <w:bCs/>
          <w:lang w:val="sv-SE"/>
        </w:rPr>
      </w:pPr>
    </w:p>
    <w:p w14:paraId="38BC33EE" w14:textId="77777777" w:rsidR="00CC7139" w:rsidRPr="00F06231" w:rsidRDefault="009F00BA" w:rsidP="00CC7139">
      <w:pPr>
        <w:ind w:left="1304" w:firstLine="1"/>
        <w:rPr>
          <w:bCs/>
          <w:lang w:val="sv-SE"/>
        </w:rPr>
      </w:pPr>
      <w:hyperlink r:id="rId9" w:history="1">
        <w:r w:rsidR="00B52EE5">
          <w:rPr>
            <w:rStyle w:val="Hyperlinkki"/>
            <w:lang w:val="sv-SE"/>
          </w:rPr>
          <w:t>tiedonsiirto@vero.fi</w:t>
        </w:r>
      </w:hyperlink>
    </w:p>
    <w:p w14:paraId="38BC33EF" w14:textId="77777777" w:rsidR="00CC7139" w:rsidRPr="00F06231" w:rsidRDefault="00CC7139" w:rsidP="00CC7139">
      <w:pPr>
        <w:ind w:left="1304"/>
        <w:rPr>
          <w:lang w:val="sv-SE"/>
        </w:rPr>
      </w:pPr>
    </w:p>
    <w:p w14:paraId="38BC33F0" w14:textId="77777777" w:rsidR="00CC7139" w:rsidRPr="00F06231" w:rsidRDefault="00CC7139" w:rsidP="00CC7139">
      <w:pPr>
        <w:ind w:left="1304"/>
        <w:rPr>
          <w:lang w:val="sv-SE"/>
        </w:rPr>
      </w:pPr>
      <w:r>
        <w:rPr>
          <w:lang w:val="sv-SE"/>
        </w:rPr>
        <w:lastRenderedPageBreak/>
        <w:t xml:space="preserve">Skatteförvaltningen levererar uppgifterna per säker e-post till den kontaktpersons tjänste-e-postadress som kommunen angett i beställningsblanketten. Uppgifterna kan inte sändas till en privat e-postadress. I säker e-posttrafik används en skyddad webbpostlåda och en SSL-krypterad webbläsarförbindelse: Anlitandet av säker e-post förutsätter att mottagaren har en mobiltelefon till vilken man sänder den sifferkod som behövs för att öppna filen. Skatteförvaltningen sänder mera ingående instruktioner för den säkra e-posten till kommunens kontaktperson per e-post. Ett säkert e-postmeddelande kan läsas endast i 30 dygns tid. </w:t>
      </w:r>
    </w:p>
    <w:p w14:paraId="38BC33F1" w14:textId="77777777" w:rsidR="00CC7139" w:rsidRPr="00F06231" w:rsidRDefault="00CC7139" w:rsidP="00CC7139">
      <w:pPr>
        <w:ind w:left="1304"/>
        <w:rPr>
          <w:b/>
          <w:lang w:val="sv-SE"/>
        </w:rPr>
      </w:pPr>
    </w:p>
    <w:p w14:paraId="2B601D22" w14:textId="77777777" w:rsidR="00513606" w:rsidRPr="00F06231" w:rsidRDefault="00CC7139" w:rsidP="00513606">
      <w:pPr>
        <w:ind w:left="1304"/>
        <w:rPr>
          <w:lang w:val="sv-SE"/>
        </w:rPr>
      </w:pPr>
      <w:r>
        <w:rPr>
          <w:lang w:val="sv-SE"/>
        </w:rPr>
        <w:t>Skatteförvaltningen har inte möjlighet att ge närmare teknisk support vad gäller öppnande av filer.</w:t>
      </w:r>
    </w:p>
    <w:p w14:paraId="18B8E512" w14:textId="77777777" w:rsidR="00513606" w:rsidRPr="00F06231" w:rsidRDefault="00513606" w:rsidP="00513606">
      <w:pPr>
        <w:ind w:left="1304"/>
        <w:rPr>
          <w:lang w:val="sv-SE"/>
        </w:rPr>
      </w:pPr>
    </w:p>
    <w:p w14:paraId="38BC33F4" w14:textId="0C0436D9" w:rsidR="00CC7139" w:rsidRPr="00F06231" w:rsidRDefault="00CC7139" w:rsidP="00513606">
      <w:pPr>
        <w:ind w:left="1304"/>
        <w:rPr>
          <w:lang w:val="sv-SE"/>
        </w:rPr>
      </w:pPr>
      <w:r>
        <w:rPr>
          <w:lang w:val="sv-SE"/>
        </w:rPr>
        <w:t xml:space="preserve">Kommunen har rätt att få uppgifterna utan avgift. </w:t>
      </w:r>
    </w:p>
    <w:p w14:paraId="43237573" w14:textId="1E1766C2" w:rsidR="0028485E" w:rsidRDefault="0028485E" w:rsidP="006C7CDC">
      <w:pPr>
        <w:rPr>
          <w:b/>
          <w:bCs/>
          <w:lang w:val="sv-SE"/>
        </w:rPr>
      </w:pPr>
    </w:p>
    <w:p w14:paraId="02CDDFA5" w14:textId="77777777" w:rsidR="00DB7FA8" w:rsidRPr="00F06231" w:rsidRDefault="00DB7FA8" w:rsidP="006C7CDC">
      <w:pPr>
        <w:rPr>
          <w:b/>
          <w:bCs/>
          <w:lang w:val="sv-SE"/>
        </w:rPr>
      </w:pPr>
    </w:p>
    <w:p w14:paraId="38BC33F7" w14:textId="7982095D" w:rsidR="00BD16BA" w:rsidRPr="00F06231" w:rsidRDefault="0028485E" w:rsidP="006C7CDC">
      <w:pPr>
        <w:rPr>
          <w:b/>
          <w:bCs/>
          <w:lang w:val="sv-SE"/>
        </w:rPr>
      </w:pPr>
      <w:r>
        <w:rPr>
          <w:b/>
          <w:bCs/>
          <w:lang w:val="sv-SE"/>
        </w:rPr>
        <w:t>VILLKOR FÖR UTLÄMNANDE AV UPPGIFTER</w:t>
      </w:r>
    </w:p>
    <w:p w14:paraId="6009C9ED" w14:textId="72948374" w:rsidR="006322C3" w:rsidRPr="00F06231" w:rsidRDefault="006322C3" w:rsidP="006C7CDC">
      <w:pPr>
        <w:rPr>
          <w:b/>
          <w:bCs/>
          <w:lang w:val="sv-SE"/>
        </w:rPr>
      </w:pPr>
    </w:p>
    <w:p w14:paraId="55E13A96" w14:textId="77777777" w:rsidR="006322C3" w:rsidRPr="00264E13" w:rsidRDefault="006322C3" w:rsidP="006322C3">
      <w:pPr>
        <w:ind w:left="1300"/>
        <w:rPr>
          <w:bCs/>
          <w:i/>
          <w:szCs w:val="22"/>
          <w:lang w:val="sv-SE"/>
        </w:rPr>
      </w:pPr>
      <w:r>
        <w:rPr>
          <w:lang w:val="sv-SE"/>
        </w:rPr>
        <w:tab/>
      </w:r>
      <w:r w:rsidRPr="00264E13">
        <w:rPr>
          <w:i/>
          <w:iCs/>
          <w:szCs w:val="22"/>
          <w:lang w:val="sv-SE"/>
        </w:rPr>
        <w:t>Användning av uppgifter</w:t>
      </w:r>
    </w:p>
    <w:p w14:paraId="4683EABB" w14:textId="4DD0EFDC" w:rsidR="006322C3" w:rsidRPr="00264E13" w:rsidRDefault="006322C3" w:rsidP="006C7CDC">
      <w:pPr>
        <w:rPr>
          <w:b/>
          <w:bCs/>
          <w:szCs w:val="22"/>
          <w:lang w:val="sv-SE"/>
        </w:rPr>
      </w:pPr>
    </w:p>
    <w:p w14:paraId="6EE43459" w14:textId="6BE2C2A5" w:rsidR="006322C3" w:rsidRPr="00264E13" w:rsidRDefault="0028485E" w:rsidP="006322C3">
      <w:pPr>
        <w:ind w:left="1300"/>
        <w:rPr>
          <w:rFonts w:cs="Arial"/>
          <w:szCs w:val="22"/>
          <w:lang w:val="sv-SE"/>
        </w:rPr>
      </w:pPr>
      <w:r w:rsidRPr="00264E13">
        <w:rPr>
          <w:szCs w:val="22"/>
          <w:lang w:val="sv-SE"/>
        </w:rPr>
        <w:t>Fastighetsskatteuppgifterna som lämnas ut berörs av följande villkor för utlämnande av up</w:t>
      </w:r>
      <w:r w:rsidR="00264E13">
        <w:rPr>
          <w:szCs w:val="22"/>
          <w:lang w:val="sv-SE"/>
        </w:rPr>
        <w:t xml:space="preserve">pgifter som kommunen ska iaktta. </w:t>
      </w:r>
      <w:r w:rsidRPr="00264E13">
        <w:rPr>
          <w:szCs w:val="22"/>
          <w:lang w:val="sv-SE"/>
        </w:rPr>
        <w:t>Utlämnandet av uppgifterna förutsätter att utlämnandet inte är till hinder för Skatteförvaltningens grundläggande uppgifter.</w:t>
      </w:r>
    </w:p>
    <w:p w14:paraId="2D9DB2C9" w14:textId="1C4F1A20" w:rsidR="006322C3" w:rsidRPr="00264E13" w:rsidRDefault="006322C3" w:rsidP="006322C3">
      <w:pPr>
        <w:rPr>
          <w:szCs w:val="22"/>
          <w:lang w:val="sv-SE"/>
        </w:rPr>
      </w:pPr>
    </w:p>
    <w:p w14:paraId="17209F20" w14:textId="77777777" w:rsidR="006322C3" w:rsidRPr="00264E13" w:rsidRDefault="006322C3" w:rsidP="006322C3">
      <w:pPr>
        <w:ind w:left="1304"/>
        <w:rPr>
          <w:bCs/>
          <w:szCs w:val="22"/>
          <w:lang w:val="sv-SE"/>
        </w:rPr>
      </w:pPr>
      <w:r w:rsidRPr="00264E13">
        <w:rPr>
          <w:szCs w:val="22"/>
          <w:lang w:val="sv-SE"/>
        </w:rPr>
        <w:t>Kommunen får enligt 14 § 2 mom. i lagen om offentlighet och sekretess i fråga om beskattningsuppgifter (1346/1999) använda de utlämnade uppgifterna enbart för förvaltningen av kommunala register som innehåller fastighetsuppgifter och för bevakning av skattetagarens rätt.</w:t>
      </w:r>
    </w:p>
    <w:p w14:paraId="6CA0FEF0" w14:textId="77777777" w:rsidR="006322C3" w:rsidRPr="00F06231" w:rsidRDefault="006322C3" w:rsidP="006322C3">
      <w:pPr>
        <w:ind w:left="1304"/>
        <w:rPr>
          <w:bCs/>
          <w:lang w:val="sv-SE"/>
        </w:rPr>
      </w:pPr>
    </w:p>
    <w:p w14:paraId="38BC33F9" w14:textId="70FD633A" w:rsidR="00DA0273" w:rsidRPr="00543F29" w:rsidRDefault="006322C3" w:rsidP="00DA0273">
      <w:pPr>
        <w:ind w:left="1304"/>
        <w:rPr>
          <w:i/>
          <w:szCs w:val="22"/>
          <w:lang w:val="sv-SE"/>
        </w:rPr>
      </w:pPr>
      <w:r w:rsidRPr="00543F29">
        <w:rPr>
          <w:i/>
          <w:iCs/>
          <w:szCs w:val="22"/>
          <w:lang w:val="sv-SE"/>
        </w:rPr>
        <w:t>Sekretess</w:t>
      </w:r>
    </w:p>
    <w:p w14:paraId="141C8FDF" w14:textId="26C8281E" w:rsidR="006322C3" w:rsidRPr="00543F29" w:rsidRDefault="006322C3" w:rsidP="00DA0273">
      <w:pPr>
        <w:ind w:left="1304"/>
        <w:rPr>
          <w:i/>
          <w:szCs w:val="22"/>
          <w:lang w:val="sv-SE"/>
        </w:rPr>
      </w:pPr>
    </w:p>
    <w:p w14:paraId="4091F230" w14:textId="0339191F" w:rsidR="006322C3" w:rsidRPr="00543F29" w:rsidRDefault="006322C3" w:rsidP="006322C3">
      <w:pPr>
        <w:ind w:left="1300"/>
        <w:rPr>
          <w:szCs w:val="22"/>
          <w:lang w:val="sv-SE"/>
        </w:rPr>
      </w:pPr>
      <w:r w:rsidRPr="00543F29">
        <w:rPr>
          <w:szCs w:val="22"/>
          <w:lang w:val="sv-SE"/>
        </w:rPr>
        <w:t>Fastighetsskatteuppgifter som lämnas ut är sekretessbelagda med stöd av</w:t>
      </w:r>
      <w:r w:rsidRPr="00543F29">
        <w:rPr>
          <w:color w:val="FF0000"/>
          <w:szCs w:val="22"/>
          <w:lang w:val="sv-SE"/>
        </w:rPr>
        <w:t xml:space="preserve"> </w:t>
      </w:r>
      <w:r w:rsidRPr="00543F29">
        <w:rPr>
          <w:szCs w:val="22"/>
          <w:lang w:val="sv-SE"/>
        </w:rPr>
        <w:t xml:space="preserve">1 och 4 § i lagen om offentlighet och sekretess i fråga om beskattningsuppgifter. </w:t>
      </w:r>
    </w:p>
    <w:p w14:paraId="408572C2" w14:textId="5A9054AB" w:rsidR="006322C3" w:rsidRPr="00543F29" w:rsidRDefault="006322C3" w:rsidP="006322C3">
      <w:pPr>
        <w:ind w:left="1300"/>
        <w:rPr>
          <w:szCs w:val="22"/>
          <w:lang w:val="sv-SE"/>
        </w:rPr>
      </w:pPr>
    </w:p>
    <w:p w14:paraId="516FE8C3" w14:textId="77777777" w:rsidR="006322C3" w:rsidRPr="00543F29" w:rsidRDefault="006322C3" w:rsidP="006322C3">
      <w:pPr>
        <w:ind w:left="1304"/>
        <w:rPr>
          <w:bCs/>
          <w:szCs w:val="22"/>
          <w:lang w:val="sv-SE"/>
        </w:rPr>
      </w:pPr>
      <w:r w:rsidRPr="00543F29">
        <w:rPr>
          <w:szCs w:val="22"/>
          <w:lang w:val="sv-SE"/>
        </w:rPr>
        <w:t>Uppgifter får inte överlämnas vidare utan lagstadgad grund.</w:t>
      </w:r>
    </w:p>
    <w:p w14:paraId="5F603575" w14:textId="77777777" w:rsidR="006322C3" w:rsidRPr="00543F29" w:rsidRDefault="006322C3" w:rsidP="006322C3">
      <w:pPr>
        <w:ind w:left="1304"/>
        <w:rPr>
          <w:bCs/>
          <w:szCs w:val="22"/>
          <w:lang w:val="sv-SE"/>
        </w:rPr>
      </w:pPr>
    </w:p>
    <w:p w14:paraId="435CD890" w14:textId="4D415B81" w:rsidR="006322C3" w:rsidRPr="00543F29" w:rsidRDefault="006322C3" w:rsidP="006322C3">
      <w:pPr>
        <w:ind w:left="1304"/>
        <w:rPr>
          <w:bCs/>
          <w:szCs w:val="22"/>
          <w:lang w:val="sv-SE"/>
        </w:rPr>
      </w:pPr>
      <w:r w:rsidRPr="00543F29">
        <w:rPr>
          <w:szCs w:val="22"/>
          <w:lang w:val="sv-SE"/>
        </w:rPr>
        <w:t>Sekretessbelagda uppgifter får inte företes för eller lämnas ut till utomstående eller användas för att skaffa sig själv eller någon annan fördel eller för att skada någon annan (1 § och 4 § i lagen om offentlighet och sekretess i fråga om beskattningsuppgifter samt 22 och 23 § i lagen om offentlighet i myndigheternas verksamhet).</w:t>
      </w:r>
    </w:p>
    <w:p w14:paraId="5BECDD75" w14:textId="77777777" w:rsidR="006322C3" w:rsidRPr="00543F29" w:rsidRDefault="006322C3" w:rsidP="006322C3">
      <w:pPr>
        <w:ind w:left="1304"/>
        <w:rPr>
          <w:szCs w:val="22"/>
          <w:lang w:val="sv-SE"/>
        </w:rPr>
      </w:pPr>
    </w:p>
    <w:p w14:paraId="28F8C6D8" w14:textId="01D1204B" w:rsidR="006322C3" w:rsidRPr="00766CC0" w:rsidRDefault="006322C3" w:rsidP="006322C3">
      <w:pPr>
        <w:ind w:left="1304"/>
        <w:rPr>
          <w:szCs w:val="22"/>
          <w:lang w:val="sv-SE"/>
        </w:rPr>
      </w:pPr>
      <w:r w:rsidRPr="00543F29">
        <w:rPr>
          <w:szCs w:val="22"/>
          <w:lang w:val="sv-SE"/>
        </w:rPr>
        <w:t xml:space="preserve">Om straff för brott mot tystnadsplikt och mot sekretessplikt bestäms i 38 kap. 1 §, 2 § </w:t>
      </w:r>
      <w:r w:rsidRPr="00766CC0">
        <w:rPr>
          <w:szCs w:val="22"/>
          <w:lang w:val="sv-SE"/>
        </w:rPr>
        <w:t>eller 40 kap. 5 § i strafflagen (39/1889).</w:t>
      </w:r>
    </w:p>
    <w:p w14:paraId="689B4E48" w14:textId="29171DF6" w:rsidR="006322C3" w:rsidRPr="00766CC0" w:rsidRDefault="006322C3" w:rsidP="00DA0273">
      <w:pPr>
        <w:ind w:left="1304"/>
        <w:rPr>
          <w:szCs w:val="22"/>
          <w:lang w:val="sv-SE"/>
        </w:rPr>
      </w:pPr>
    </w:p>
    <w:p w14:paraId="4732B6FC" w14:textId="4FA19A90" w:rsidR="006322C3" w:rsidRPr="00766CC0" w:rsidRDefault="006322C3" w:rsidP="00DA0273">
      <w:pPr>
        <w:ind w:left="1304"/>
        <w:rPr>
          <w:i/>
          <w:szCs w:val="22"/>
          <w:lang w:val="sv-SE"/>
        </w:rPr>
      </w:pPr>
      <w:r w:rsidRPr="00766CC0">
        <w:rPr>
          <w:i/>
          <w:iCs/>
          <w:szCs w:val="22"/>
          <w:lang w:val="sv-SE"/>
        </w:rPr>
        <w:t>Behandling av personuppgifter</w:t>
      </w:r>
    </w:p>
    <w:p w14:paraId="05B36BC5" w14:textId="4F3A15CB" w:rsidR="006322C3" w:rsidRPr="00766CC0" w:rsidRDefault="006322C3" w:rsidP="00DA0273">
      <w:pPr>
        <w:ind w:left="1304"/>
        <w:rPr>
          <w:i/>
          <w:szCs w:val="22"/>
          <w:lang w:val="sv-SE"/>
        </w:rPr>
      </w:pPr>
    </w:p>
    <w:p w14:paraId="06D0E7BD" w14:textId="138ED2BF" w:rsidR="006322C3" w:rsidRPr="00766CC0" w:rsidRDefault="006322C3" w:rsidP="006322C3">
      <w:pPr>
        <w:ind w:left="1304"/>
        <w:rPr>
          <w:szCs w:val="22"/>
          <w:lang w:val="sv-SE"/>
        </w:rPr>
      </w:pPr>
      <w:r w:rsidRPr="00766CC0">
        <w:rPr>
          <w:szCs w:val="22"/>
          <w:lang w:val="sv-SE"/>
        </w:rPr>
        <w:t>Fastighetsskatteuppgifterna som lämnas ut innehåller personuppgifter där det vid behandlingen ska iakttas bestämmelserna i Europaparlamentets och rådets förordning (EU) 2016/679 om skydd för fysiska personer med avseende på behandling av personuppgifter och om det fria flödet av sådana uppgifter och om upphävande av direktiv 95/46/EG (all</w:t>
      </w:r>
      <w:r w:rsidR="00B958B0">
        <w:rPr>
          <w:szCs w:val="22"/>
          <w:lang w:val="sv-SE"/>
        </w:rPr>
        <w:t>män dataskyddsförordning</w:t>
      </w:r>
      <w:r w:rsidR="00B958B0" w:rsidRPr="00B958B0">
        <w:rPr>
          <w:szCs w:val="22"/>
          <w:lang w:val="sv-SE"/>
        </w:rPr>
        <w:t xml:space="preserve">) och i </w:t>
      </w:r>
      <w:r w:rsidR="009A19FC" w:rsidRPr="00B958B0">
        <w:rPr>
          <w:lang w:val="sv-SE"/>
        </w:rPr>
        <w:t xml:space="preserve">Dataskyddslag </w:t>
      </w:r>
      <w:r w:rsidR="001C688C" w:rsidRPr="00B958B0">
        <w:rPr>
          <w:lang w:val="sv-SE"/>
        </w:rPr>
        <w:t>(</w:t>
      </w:r>
      <w:r w:rsidR="009A19FC" w:rsidRPr="00B958B0">
        <w:rPr>
          <w:lang w:val="sv-SE"/>
        </w:rPr>
        <w:t>1050/2018</w:t>
      </w:r>
      <w:r w:rsidR="001C688C" w:rsidRPr="00B958B0">
        <w:rPr>
          <w:lang w:val="sv-SE"/>
        </w:rPr>
        <w:t>)</w:t>
      </w:r>
      <w:r w:rsidR="009A19FC" w:rsidRPr="00B958B0">
        <w:rPr>
          <w:lang w:val="sv-SE"/>
        </w:rPr>
        <w:t>.</w:t>
      </w:r>
    </w:p>
    <w:p w14:paraId="1756E872" w14:textId="77777777" w:rsidR="006322C3" w:rsidRPr="00766CC0" w:rsidRDefault="006322C3" w:rsidP="006322C3">
      <w:pPr>
        <w:ind w:left="1304"/>
        <w:rPr>
          <w:szCs w:val="22"/>
          <w:lang w:val="sv-SE"/>
        </w:rPr>
      </w:pPr>
    </w:p>
    <w:p w14:paraId="7C202C63" w14:textId="6798021C" w:rsidR="006322C3" w:rsidRPr="00766CC0" w:rsidRDefault="006322C3" w:rsidP="006322C3">
      <w:pPr>
        <w:ind w:left="1304"/>
        <w:rPr>
          <w:szCs w:val="22"/>
          <w:lang w:val="sv-SE"/>
        </w:rPr>
      </w:pPr>
      <w:r w:rsidRPr="00766CC0">
        <w:rPr>
          <w:szCs w:val="22"/>
          <w:lang w:val="sv-SE"/>
        </w:rPr>
        <w:t xml:space="preserve">Personuppgifter ska behandlas på ett lagligt, korrekt och öppet sätt i förhållande till den registrerade. Personuppgifter får samlas in och behandlas endast för särskilda, </w:t>
      </w:r>
      <w:r w:rsidRPr="00766CC0">
        <w:rPr>
          <w:szCs w:val="22"/>
          <w:lang w:val="sv-SE"/>
        </w:rPr>
        <w:lastRenderedPageBreak/>
        <w:t xml:space="preserve">uttryckligt angivna och berättigade ändamål och de får inte senare behandlas på ett sätt som är oförenligt med dessa ändamål. </w:t>
      </w:r>
    </w:p>
    <w:p w14:paraId="4D95C9E8" w14:textId="066FAC0A" w:rsidR="009A4B05" w:rsidRPr="00766CC0" w:rsidRDefault="009A4B05" w:rsidP="006322C3">
      <w:pPr>
        <w:ind w:left="1304"/>
        <w:rPr>
          <w:szCs w:val="22"/>
          <w:lang w:val="sv-SE"/>
        </w:rPr>
      </w:pPr>
    </w:p>
    <w:p w14:paraId="2D163075" w14:textId="49A93B77" w:rsidR="009A4B05" w:rsidRPr="00F06231" w:rsidRDefault="009A4B05" w:rsidP="009A4B05">
      <w:pPr>
        <w:ind w:left="1304"/>
        <w:rPr>
          <w:lang w:val="sv-SE"/>
        </w:rPr>
      </w:pPr>
      <w:r w:rsidRPr="00766CC0">
        <w:rPr>
          <w:szCs w:val="22"/>
          <w:lang w:val="sv-SE"/>
        </w:rPr>
        <w:t xml:space="preserve">Personuppgifterna ska vara adekvata, relevanta och inte för omfattande i förhållande till de ändamål </w:t>
      </w:r>
      <w:r w:rsidRPr="00543F29">
        <w:rPr>
          <w:szCs w:val="22"/>
          <w:lang w:val="sv-SE"/>
        </w:rPr>
        <w:t>för vilka de behandlas samt korrekta</w:t>
      </w:r>
      <w:r>
        <w:rPr>
          <w:lang w:val="sv-SE"/>
        </w:rPr>
        <w:t xml:space="preserve"> och om nödvändigt uppdaterade. Personuppgifterna får inte förvaras i en form som möjliggör identifiering av den registrerade under en längre tid än vad som är nödvändigt för de ändamål för vilka personuppgifterna behandlas, och de ska behandlas på ett sätt som säkerställer lämplig säkerhet för personuppgifterna med användning av lämpliga tekniska eller organisatoriska åtgärder. Kommunen i sin egenskap av personuppgiftsansvarig ska kunna visa att principerna för behandlingen av personuppgifter efterlevs. (Artikel 5 i den allmänna dataskyddsförordningen)</w:t>
      </w:r>
    </w:p>
    <w:p w14:paraId="474DCFA5" w14:textId="77777777" w:rsidR="009A4B05" w:rsidRPr="00F06231" w:rsidRDefault="009A4B05" w:rsidP="009A4B05">
      <w:pPr>
        <w:ind w:left="1304"/>
        <w:rPr>
          <w:lang w:val="sv-SE"/>
        </w:rPr>
      </w:pPr>
    </w:p>
    <w:p w14:paraId="07D391F7" w14:textId="4AE284A3" w:rsidR="002D6AF3" w:rsidRPr="00F06231" w:rsidRDefault="002D6AF3" w:rsidP="002D6AF3">
      <w:pPr>
        <w:ind w:left="1304"/>
        <w:rPr>
          <w:lang w:val="sv-SE"/>
        </w:rPr>
      </w:pPr>
      <w:r>
        <w:rPr>
          <w:lang w:val="sv-SE"/>
        </w:rPr>
        <w:t>Kommunen får vid utförandet av åtgärder som har samband med behandlingen av personuppgifter den har fått kännedom om något som gäller en annan persons egenskaper, personliga förhållanden eller ekonomiska ställning, inte i strid med denna lag för tredje man röja de uppgifter som den på detta sätt har erhållit. Personbeteckningen ska inte onödigt antecknas i handlingar som skrivs ut eller upprätta</w:t>
      </w:r>
      <w:r w:rsidR="003A35D3">
        <w:rPr>
          <w:lang w:val="sv-SE"/>
        </w:rPr>
        <w:t>s på basis av personregistret</w:t>
      </w:r>
      <w:r w:rsidR="003A35D3" w:rsidRPr="004C190C">
        <w:rPr>
          <w:lang w:val="sv-SE"/>
        </w:rPr>
        <w:t xml:space="preserve">. </w:t>
      </w:r>
      <w:r w:rsidR="0059341D" w:rsidRPr="004C190C">
        <w:rPr>
          <w:lang w:val="sv-SE"/>
        </w:rPr>
        <w:t>(29 § och 35 § i dataskyddslag1050/2018)</w:t>
      </w:r>
    </w:p>
    <w:p w14:paraId="619AEC64" w14:textId="77777777" w:rsidR="002D6AF3" w:rsidRPr="00F06231" w:rsidRDefault="002D6AF3" w:rsidP="002D6AF3">
      <w:pPr>
        <w:ind w:left="1304"/>
        <w:rPr>
          <w:lang w:val="sv-SE"/>
        </w:rPr>
      </w:pPr>
    </w:p>
    <w:p w14:paraId="07655758" w14:textId="1596504C" w:rsidR="006322C3" w:rsidRPr="00F06231" w:rsidRDefault="006322C3" w:rsidP="002D6AF3">
      <w:pPr>
        <w:ind w:left="1304"/>
        <w:rPr>
          <w:lang w:val="sv-SE"/>
        </w:rPr>
      </w:pPr>
      <w:r>
        <w:rPr>
          <w:lang w:val="sv-SE"/>
        </w:rPr>
        <w:t xml:space="preserve">Om straff för </w:t>
      </w:r>
      <w:r w:rsidRPr="00CB1E6F">
        <w:rPr>
          <w:szCs w:val="22"/>
          <w:lang w:val="sv-SE"/>
        </w:rPr>
        <w:t xml:space="preserve">brott </w:t>
      </w:r>
      <w:r w:rsidR="00CB1E6F" w:rsidRPr="00CB1E6F">
        <w:rPr>
          <w:szCs w:val="22"/>
          <w:lang w:val="sv-SE"/>
        </w:rPr>
        <w:t xml:space="preserve">mot </w:t>
      </w:r>
      <w:r w:rsidR="00AB3D84" w:rsidRPr="00CB1E6F">
        <w:rPr>
          <w:rFonts w:cs="Arial"/>
          <w:color w:val="000000"/>
          <w:szCs w:val="22"/>
          <w:lang w:val="sv-SE"/>
        </w:rPr>
        <w:t xml:space="preserve">sekretess </w:t>
      </w:r>
      <w:r w:rsidRPr="00CB1E6F">
        <w:rPr>
          <w:szCs w:val="22"/>
          <w:lang w:val="sv-SE"/>
        </w:rPr>
        <w:t>och mot tystnadsplikt</w:t>
      </w:r>
      <w:r w:rsidR="00D50C9E">
        <w:rPr>
          <w:lang w:val="sv-SE"/>
        </w:rPr>
        <w:t xml:space="preserve"> </w:t>
      </w:r>
      <w:r w:rsidR="00D50C9E" w:rsidRPr="00D50C9E">
        <w:rPr>
          <w:lang w:val="sv-SE"/>
        </w:rPr>
        <w:t xml:space="preserve">bestäms </w:t>
      </w:r>
      <w:r w:rsidR="00AB3D84" w:rsidRPr="00D50C9E">
        <w:rPr>
          <w:lang w:val="sv-SE"/>
        </w:rPr>
        <w:t xml:space="preserve">i 26 § i dataskyddslagen, </w:t>
      </w:r>
      <w:r w:rsidRPr="00D50C9E">
        <w:rPr>
          <w:lang w:val="sv-SE"/>
        </w:rPr>
        <w:t>38 kap. 1 §, 2 §, 9 § och 40 kap. 5 § i strafflagen (39/188</w:t>
      </w:r>
      <w:r>
        <w:rPr>
          <w:lang w:val="sv-SE"/>
        </w:rPr>
        <w:t>9).</w:t>
      </w:r>
    </w:p>
    <w:p w14:paraId="0262F38D" w14:textId="77777777" w:rsidR="006322C3" w:rsidRPr="00F06231" w:rsidRDefault="006322C3" w:rsidP="00DA0273">
      <w:pPr>
        <w:ind w:left="1304"/>
        <w:rPr>
          <w:lang w:val="sv-SE"/>
        </w:rPr>
      </w:pPr>
    </w:p>
    <w:p w14:paraId="52CACC15" w14:textId="2603C997" w:rsidR="006322C3" w:rsidRPr="00F06231" w:rsidRDefault="002D6AF3" w:rsidP="00DA0273">
      <w:pPr>
        <w:ind w:left="1304"/>
        <w:rPr>
          <w:i/>
          <w:lang w:val="sv-SE"/>
        </w:rPr>
      </w:pPr>
      <w:r>
        <w:rPr>
          <w:i/>
          <w:iCs/>
          <w:lang w:val="sv-SE"/>
        </w:rPr>
        <w:t>Skydd och förstöring av uppgifterna</w:t>
      </w:r>
    </w:p>
    <w:p w14:paraId="7A59688A" w14:textId="530C694C" w:rsidR="002D6AF3" w:rsidRPr="00F06231" w:rsidRDefault="002D6AF3" w:rsidP="00DA0273">
      <w:pPr>
        <w:ind w:left="1304"/>
        <w:rPr>
          <w:i/>
          <w:lang w:val="sv-SE"/>
        </w:rPr>
      </w:pPr>
    </w:p>
    <w:p w14:paraId="6BF55C77" w14:textId="2504AFAA" w:rsidR="002D6AF3" w:rsidRPr="00182FB5" w:rsidRDefault="002D6AF3" w:rsidP="002D6AF3">
      <w:pPr>
        <w:ind w:left="1304"/>
        <w:rPr>
          <w:lang w:val="sv-SE"/>
        </w:rPr>
      </w:pPr>
      <w:r>
        <w:rPr>
          <w:lang w:val="sv-SE"/>
        </w:rPr>
        <w:t xml:space="preserve">Kommunen ska med användning av lämpliga tekniska eller organisatoriska åtgärder säkerställa säkerheten för personuppgifterna, inbegripet skydd mot obehörig eller otillåten behandling och mot förlust, förstöring eller skada genom olyckshändelse. Personuppgifterna får inte förvaras i en form som möjliggör identifiering av den registrerade under en längre tid än vad som är nödvändigt för de ändamål för vilka personuppgifterna behandlas. (Artikel 5.1 punkterna b och f i </w:t>
      </w:r>
      <w:r w:rsidR="00BB2E0A">
        <w:rPr>
          <w:lang w:val="sv-SE"/>
        </w:rPr>
        <w:t>EU:s allmänna dataskyddsförordning</w:t>
      </w:r>
      <w:r>
        <w:rPr>
          <w:lang w:val="sv-SE"/>
        </w:rPr>
        <w:t>)</w:t>
      </w:r>
    </w:p>
    <w:p w14:paraId="3EE92FAD" w14:textId="77777777" w:rsidR="002D6AF3" w:rsidRPr="00182FB5" w:rsidRDefault="002D6AF3" w:rsidP="002D6AF3">
      <w:pPr>
        <w:ind w:left="1304"/>
        <w:rPr>
          <w:lang w:val="sv-SE"/>
        </w:rPr>
      </w:pPr>
    </w:p>
    <w:p w14:paraId="7E548CFF" w14:textId="77777777" w:rsidR="005A1114" w:rsidRPr="00182FB5" w:rsidRDefault="005A1114" w:rsidP="005A1114">
      <w:pPr>
        <w:rPr>
          <w:rFonts w:cs="Arial"/>
          <w:lang w:val="sv-SE"/>
        </w:rPr>
      </w:pPr>
    </w:p>
    <w:p w14:paraId="286F6C08" w14:textId="4C760DEA" w:rsidR="00B34861" w:rsidRDefault="00B34861" w:rsidP="00B34861">
      <w:pPr>
        <w:pStyle w:val="Luettelokappale"/>
        <w:rPr>
          <w:rFonts w:cs="Arial"/>
          <w:lang w:val="sv-SE"/>
        </w:rPr>
      </w:pPr>
    </w:p>
    <w:p w14:paraId="6800BAB3" w14:textId="77777777" w:rsidR="00316729" w:rsidRPr="00182FB5" w:rsidRDefault="00316729" w:rsidP="00B34861">
      <w:pPr>
        <w:pStyle w:val="Luettelokappale"/>
        <w:rPr>
          <w:rFonts w:cs="Arial"/>
          <w:lang w:val="sv-SE"/>
        </w:rPr>
      </w:pPr>
    </w:p>
    <w:p w14:paraId="6FC05779" w14:textId="77777777" w:rsidR="00517FBD" w:rsidRDefault="00517FBD" w:rsidP="00517FBD">
      <w:pPr>
        <w:ind w:firstLine="1304"/>
        <w:rPr>
          <w:rFonts w:cs="Arial"/>
        </w:rPr>
      </w:pPr>
      <w:r w:rsidRPr="00F06231">
        <w:rPr>
          <w:rFonts w:cs="Arial"/>
        </w:rPr>
        <w:t>Ulla-Maija Heikkilä</w:t>
      </w:r>
    </w:p>
    <w:p w14:paraId="5C235943" w14:textId="0D617B35" w:rsidR="00B34861" w:rsidRDefault="00B34861" w:rsidP="002D6AF3">
      <w:pPr>
        <w:ind w:firstLine="1304"/>
        <w:rPr>
          <w:rFonts w:cs="Arial"/>
        </w:rPr>
      </w:pPr>
      <w:proofErr w:type="spellStart"/>
      <w:r w:rsidRPr="00F06231">
        <w:rPr>
          <w:rFonts w:cs="Arial"/>
        </w:rPr>
        <w:t>Informationstjänstchef</w:t>
      </w:r>
      <w:proofErr w:type="spellEnd"/>
      <w:r w:rsidRPr="00F06231">
        <w:rPr>
          <w:rFonts w:cs="Arial"/>
        </w:rPr>
        <w:tab/>
      </w:r>
    </w:p>
    <w:p w14:paraId="3463F553" w14:textId="77777777" w:rsidR="00B34861" w:rsidRDefault="00B34861" w:rsidP="002D6AF3">
      <w:pPr>
        <w:ind w:firstLine="1304"/>
        <w:rPr>
          <w:rFonts w:cs="Arial"/>
        </w:rPr>
      </w:pPr>
    </w:p>
    <w:p w14:paraId="6E133E41" w14:textId="77777777" w:rsidR="00B34861" w:rsidRDefault="00B34861" w:rsidP="002D6AF3">
      <w:pPr>
        <w:ind w:firstLine="1304"/>
        <w:rPr>
          <w:rFonts w:cs="Arial"/>
        </w:rPr>
      </w:pPr>
    </w:p>
    <w:p w14:paraId="3A10CC1B" w14:textId="7F07460E" w:rsidR="00766CC0" w:rsidRDefault="00766CC0" w:rsidP="002D6AF3">
      <w:pPr>
        <w:ind w:firstLine="1304"/>
        <w:rPr>
          <w:rFonts w:cs="Arial"/>
        </w:rPr>
      </w:pPr>
    </w:p>
    <w:p w14:paraId="55178FE7" w14:textId="77777777" w:rsidR="00316729" w:rsidRDefault="00316729" w:rsidP="002D6AF3">
      <w:pPr>
        <w:ind w:firstLine="1304"/>
        <w:rPr>
          <w:rFonts w:cs="Arial"/>
        </w:rPr>
      </w:pPr>
    </w:p>
    <w:p w14:paraId="38BC3421" w14:textId="1527C331" w:rsidR="00A4554D" w:rsidRDefault="00ED63A5" w:rsidP="002D6AF3">
      <w:pPr>
        <w:ind w:firstLine="1304"/>
        <w:rPr>
          <w:rFonts w:cs="Arial"/>
        </w:rPr>
      </w:pPr>
      <w:r w:rsidRPr="00F06231">
        <w:rPr>
          <w:rFonts w:cs="Arial"/>
        </w:rPr>
        <w:t>Mika Luttinen</w:t>
      </w:r>
    </w:p>
    <w:p w14:paraId="3177EF3E" w14:textId="0F2A2A8F" w:rsidR="00517FBD" w:rsidRPr="00F06231" w:rsidRDefault="00517FBD" w:rsidP="002D6AF3">
      <w:pPr>
        <w:ind w:firstLine="1304"/>
        <w:rPr>
          <w:rFonts w:cs="Arial"/>
          <w:lang w:val="sv-SE"/>
        </w:rPr>
      </w:pPr>
      <w:r>
        <w:rPr>
          <w:rFonts w:cs="Arial"/>
          <w:lang w:val="sv-SE"/>
        </w:rPr>
        <w:t>Överinspektör</w:t>
      </w:r>
    </w:p>
    <w:p w14:paraId="38BC3423" w14:textId="2F097524" w:rsidR="00A4554D" w:rsidRDefault="00A4554D" w:rsidP="006C7CDC">
      <w:pPr>
        <w:rPr>
          <w:rFonts w:cs="Arial"/>
          <w:lang w:val="sv-SE"/>
        </w:rPr>
      </w:pPr>
    </w:p>
    <w:p w14:paraId="18DFA267" w14:textId="77777777" w:rsidR="00DB7FA8" w:rsidRPr="00F06231" w:rsidRDefault="00DB7FA8" w:rsidP="006C7CDC">
      <w:pPr>
        <w:rPr>
          <w:rFonts w:cs="Arial"/>
          <w:lang w:val="sv-SE"/>
        </w:rPr>
      </w:pPr>
    </w:p>
    <w:p w14:paraId="38BC3425" w14:textId="0E4093DF" w:rsidR="00775DB4" w:rsidRPr="00F06231" w:rsidRDefault="002D6AF3" w:rsidP="006C7CDC">
      <w:pPr>
        <w:ind w:left="1418" w:hanging="1418"/>
        <w:rPr>
          <w:rFonts w:cs="Arial"/>
          <w:b/>
          <w:lang w:val="sv-SE"/>
        </w:rPr>
      </w:pPr>
      <w:r w:rsidRPr="000D2141">
        <w:rPr>
          <w:rFonts w:cs="Arial"/>
          <w:b/>
          <w:bCs/>
          <w:lang w:val="sv-SE"/>
        </w:rPr>
        <w:t>Ytterligare information</w:t>
      </w:r>
    </w:p>
    <w:p w14:paraId="5E759AB1" w14:textId="48B39E8C" w:rsidR="002D6AF3" w:rsidRPr="00F06231" w:rsidRDefault="002D6AF3" w:rsidP="006C7CDC">
      <w:pPr>
        <w:ind w:left="1418" w:hanging="1418"/>
        <w:rPr>
          <w:rFonts w:cs="Arial"/>
          <w:lang w:val="sv-SE"/>
        </w:rPr>
      </w:pPr>
      <w:r>
        <w:rPr>
          <w:rFonts w:cs="Arial"/>
          <w:lang w:val="sv-SE"/>
        </w:rPr>
        <w:tab/>
        <w:t xml:space="preserve">Ärenden i anknytning till utlämnandet av uppgifterna: </w:t>
      </w:r>
      <w:hyperlink r:id="rId10" w:history="1">
        <w:r>
          <w:rPr>
            <w:rStyle w:val="Hyperlinkki"/>
            <w:rFonts w:cs="Arial"/>
            <w:lang w:val="sv-SE"/>
          </w:rPr>
          <w:t>tietoluvat@vero.fi</w:t>
        </w:r>
      </w:hyperlink>
    </w:p>
    <w:p w14:paraId="45F82AEB" w14:textId="5C935C46" w:rsidR="002D6AF3" w:rsidRPr="00F06231" w:rsidRDefault="002D6AF3" w:rsidP="006C7CDC">
      <w:pPr>
        <w:ind w:left="1418" w:hanging="1418"/>
        <w:rPr>
          <w:rFonts w:cs="Arial"/>
          <w:lang w:val="sv-SE"/>
        </w:rPr>
      </w:pPr>
    </w:p>
    <w:p w14:paraId="1C47E0A5" w14:textId="471BCF97" w:rsidR="002D6AF3" w:rsidRPr="00F06231" w:rsidRDefault="005734CD" w:rsidP="006C7CDC">
      <w:pPr>
        <w:ind w:left="1418" w:hanging="1418"/>
        <w:rPr>
          <w:rFonts w:cs="Arial"/>
          <w:lang w:val="sv-SE"/>
        </w:rPr>
      </w:pPr>
      <w:r>
        <w:rPr>
          <w:lang w:val="sv-SE"/>
        </w:rPr>
        <w:tab/>
        <w:t>Ärenden i anknytning till fastighetsbeskattningen: överinspektör Auli Hirsjärvi (</w:t>
      </w:r>
      <w:hyperlink r:id="rId11" w:history="1">
        <w:r>
          <w:rPr>
            <w:rStyle w:val="Hyperlinkki"/>
            <w:rFonts w:cs="Arial"/>
            <w:lang w:val="sv-SE"/>
          </w:rPr>
          <w:t>auli.hirsjarvi@vero.fi</w:t>
        </w:r>
      </w:hyperlink>
      <w:r w:rsidR="00BB2E0A">
        <w:rPr>
          <w:lang w:val="sv-SE"/>
        </w:rPr>
        <w:t xml:space="preserve"> eller tfn </w:t>
      </w:r>
      <w:r>
        <w:rPr>
          <w:lang w:val="sv-SE"/>
        </w:rPr>
        <w:t>029 512 5150)</w:t>
      </w:r>
    </w:p>
    <w:p w14:paraId="3C09DEBA" w14:textId="3BFA5AAC" w:rsidR="002D6AF3" w:rsidRPr="00F06231" w:rsidRDefault="002D6AF3" w:rsidP="006C7CDC">
      <w:pPr>
        <w:ind w:left="1418" w:hanging="1418"/>
        <w:rPr>
          <w:rFonts w:cs="Arial"/>
          <w:b/>
          <w:lang w:val="sv-SE"/>
        </w:rPr>
      </w:pPr>
      <w:r>
        <w:rPr>
          <w:b/>
          <w:bCs/>
          <w:lang w:val="sv-SE"/>
        </w:rPr>
        <w:tab/>
      </w:r>
    </w:p>
    <w:p w14:paraId="34C1B414" w14:textId="220429C7" w:rsidR="002D6AF3" w:rsidRDefault="002D6AF3" w:rsidP="006C7CDC">
      <w:pPr>
        <w:ind w:left="1418" w:hanging="1418"/>
        <w:rPr>
          <w:rFonts w:cs="Arial"/>
          <w:b/>
          <w:lang w:val="sv-SE"/>
        </w:rPr>
      </w:pPr>
    </w:p>
    <w:p w14:paraId="38BC3429" w14:textId="7A63E798" w:rsidR="00A4554D" w:rsidRPr="00F06231" w:rsidRDefault="00A4554D" w:rsidP="001E5932">
      <w:pPr>
        <w:ind w:left="1418" w:hanging="1418"/>
        <w:rPr>
          <w:rFonts w:cs="Arial"/>
          <w:color w:val="000000"/>
          <w:lang w:val="sv-SE"/>
        </w:rPr>
      </w:pPr>
      <w:r>
        <w:rPr>
          <w:rFonts w:cs="Arial"/>
          <w:b/>
          <w:bCs/>
          <w:lang w:val="sv-SE"/>
        </w:rPr>
        <w:t>BILAGOR</w:t>
      </w:r>
      <w:r w:rsidR="00B6072B">
        <w:rPr>
          <w:rFonts w:cs="Arial"/>
          <w:b/>
          <w:bCs/>
          <w:lang w:val="sv-SE"/>
        </w:rPr>
        <w:tab/>
      </w:r>
      <w:r w:rsidR="00F95B37">
        <w:rPr>
          <w:rFonts w:cs="Arial"/>
          <w:color w:val="000000"/>
          <w:lang w:val="sv-SE"/>
        </w:rPr>
        <w:t>Beställningsblankett</w:t>
      </w:r>
    </w:p>
    <w:p w14:paraId="38BC342E" w14:textId="1EF266EC" w:rsidR="00BD16BA" w:rsidRPr="00F06231" w:rsidRDefault="00A82DFC" w:rsidP="001E5932">
      <w:pPr>
        <w:ind w:left="1418"/>
        <w:rPr>
          <w:b/>
          <w:lang w:val="sv-SE"/>
        </w:rPr>
      </w:pPr>
      <w:r w:rsidRPr="003E4D2C">
        <w:rPr>
          <w:rFonts w:cs="Arial"/>
          <w:lang w:val="sv-SE"/>
        </w:rPr>
        <w:t>Redogörels</w:t>
      </w:r>
      <w:r w:rsidR="000D2141" w:rsidRPr="003E4D2C">
        <w:rPr>
          <w:rFonts w:cs="Arial"/>
          <w:lang w:val="sv-SE"/>
        </w:rPr>
        <w:t xml:space="preserve">e för skyddet av </w:t>
      </w:r>
      <w:r w:rsidR="002E0DD7">
        <w:rPr>
          <w:rFonts w:cs="Arial"/>
          <w:lang w:val="sv-SE"/>
        </w:rPr>
        <w:t xml:space="preserve">spärrmarkerade </w:t>
      </w:r>
      <w:r w:rsidRPr="003E4D2C">
        <w:rPr>
          <w:rFonts w:cs="Arial"/>
          <w:lang w:val="sv-SE"/>
        </w:rPr>
        <w:t>uppgifter</w:t>
      </w:r>
    </w:p>
    <w:sectPr w:rsidR="00BD16BA" w:rsidRPr="00F06231" w:rsidSect="0056430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6F1"/>
    <w:multiLevelType w:val="hybridMultilevel"/>
    <w:tmpl w:val="67DA889E"/>
    <w:lvl w:ilvl="0" w:tplc="A40616D2">
      <w:start w:val="1"/>
      <w:numFmt w:val="bullet"/>
      <w:pStyle w:val="ListaVero"/>
      <w:lvlText w:val=""/>
      <w:lvlJc w:val="left"/>
      <w:pPr>
        <w:tabs>
          <w:tab w:val="num" w:pos="2061"/>
        </w:tabs>
        <w:ind w:left="2041" w:hanging="34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96553"/>
    <w:multiLevelType w:val="hybridMultilevel"/>
    <w:tmpl w:val="231095EA"/>
    <w:lvl w:ilvl="0" w:tplc="56DCBEE6">
      <w:numFmt w:val="bullet"/>
      <w:lvlText w:val="-"/>
      <w:lvlJc w:val="left"/>
      <w:pPr>
        <w:tabs>
          <w:tab w:val="num" w:pos="1725"/>
        </w:tabs>
        <w:ind w:left="1725" w:hanging="360"/>
      </w:pPr>
      <w:rPr>
        <w:rFonts w:ascii="Times New Roman" w:eastAsia="Times New Roman" w:hAnsi="Times New Roman" w:cs="Times New Roman" w:hint="default"/>
      </w:rPr>
    </w:lvl>
    <w:lvl w:ilvl="1" w:tplc="040B0003" w:tentative="1">
      <w:start w:val="1"/>
      <w:numFmt w:val="bullet"/>
      <w:lvlText w:val="o"/>
      <w:lvlJc w:val="left"/>
      <w:pPr>
        <w:tabs>
          <w:tab w:val="num" w:pos="2445"/>
        </w:tabs>
        <w:ind w:left="2445" w:hanging="360"/>
      </w:pPr>
      <w:rPr>
        <w:rFonts w:ascii="Courier New" w:hAnsi="Courier New" w:hint="default"/>
      </w:rPr>
    </w:lvl>
    <w:lvl w:ilvl="2" w:tplc="040B0005" w:tentative="1">
      <w:start w:val="1"/>
      <w:numFmt w:val="bullet"/>
      <w:lvlText w:val=""/>
      <w:lvlJc w:val="left"/>
      <w:pPr>
        <w:tabs>
          <w:tab w:val="num" w:pos="3165"/>
        </w:tabs>
        <w:ind w:left="3165" w:hanging="360"/>
      </w:pPr>
      <w:rPr>
        <w:rFonts w:ascii="Wingdings" w:hAnsi="Wingdings" w:hint="default"/>
      </w:rPr>
    </w:lvl>
    <w:lvl w:ilvl="3" w:tplc="040B0001" w:tentative="1">
      <w:start w:val="1"/>
      <w:numFmt w:val="bullet"/>
      <w:lvlText w:val=""/>
      <w:lvlJc w:val="left"/>
      <w:pPr>
        <w:tabs>
          <w:tab w:val="num" w:pos="3885"/>
        </w:tabs>
        <w:ind w:left="3885" w:hanging="360"/>
      </w:pPr>
      <w:rPr>
        <w:rFonts w:ascii="Symbol" w:hAnsi="Symbol" w:hint="default"/>
      </w:rPr>
    </w:lvl>
    <w:lvl w:ilvl="4" w:tplc="040B0003" w:tentative="1">
      <w:start w:val="1"/>
      <w:numFmt w:val="bullet"/>
      <w:lvlText w:val="o"/>
      <w:lvlJc w:val="left"/>
      <w:pPr>
        <w:tabs>
          <w:tab w:val="num" w:pos="4605"/>
        </w:tabs>
        <w:ind w:left="4605" w:hanging="360"/>
      </w:pPr>
      <w:rPr>
        <w:rFonts w:ascii="Courier New" w:hAnsi="Courier New" w:hint="default"/>
      </w:rPr>
    </w:lvl>
    <w:lvl w:ilvl="5" w:tplc="040B0005" w:tentative="1">
      <w:start w:val="1"/>
      <w:numFmt w:val="bullet"/>
      <w:lvlText w:val=""/>
      <w:lvlJc w:val="left"/>
      <w:pPr>
        <w:tabs>
          <w:tab w:val="num" w:pos="5325"/>
        </w:tabs>
        <w:ind w:left="5325" w:hanging="360"/>
      </w:pPr>
      <w:rPr>
        <w:rFonts w:ascii="Wingdings" w:hAnsi="Wingdings" w:hint="default"/>
      </w:rPr>
    </w:lvl>
    <w:lvl w:ilvl="6" w:tplc="040B0001" w:tentative="1">
      <w:start w:val="1"/>
      <w:numFmt w:val="bullet"/>
      <w:lvlText w:val=""/>
      <w:lvlJc w:val="left"/>
      <w:pPr>
        <w:tabs>
          <w:tab w:val="num" w:pos="6045"/>
        </w:tabs>
        <w:ind w:left="6045" w:hanging="360"/>
      </w:pPr>
      <w:rPr>
        <w:rFonts w:ascii="Symbol" w:hAnsi="Symbol" w:hint="default"/>
      </w:rPr>
    </w:lvl>
    <w:lvl w:ilvl="7" w:tplc="040B0003" w:tentative="1">
      <w:start w:val="1"/>
      <w:numFmt w:val="bullet"/>
      <w:lvlText w:val="o"/>
      <w:lvlJc w:val="left"/>
      <w:pPr>
        <w:tabs>
          <w:tab w:val="num" w:pos="6765"/>
        </w:tabs>
        <w:ind w:left="6765" w:hanging="360"/>
      </w:pPr>
      <w:rPr>
        <w:rFonts w:ascii="Courier New" w:hAnsi="Courier New" w:hint="default"/>
      </w:rPr>
    </w:lvl>
    <w:lvl w:ilvl="8" w:tplc="040B0005" w:tentative="1">
      <w:start w:val="1"/>
      <w:numFmt w:val="bullet"/>
      <w:lvlText w:val=""/>
      <w:lvlJc w:val="left"/>
      <w:pPr>
        <w:tabs>
          <w:tab w:val="num" w:pos="7485"/>
        </w:tabs>
        <w:ind w:left="7485" w:hanging="360"/>
      </w:pPr>
      <w:rPr>
        <w:rFonts w:ascii="Wingdings" w:hAnsi="Wingdings" w:hint="default"/>
      </w:rPr>
    </w:lvl>
  </w:abstractNum>
  <w:abstractNum w:abstractNumId="2" w15:restartNumberingAfterBreak="0">
    <w:nsid w:val="493410F1"/>
    <w:multiLevelType w:val="multilevel"/>
    <w:tmpl w:val="D572100C"/>
    <w:lvl w:ilvl="0">
      <w:start w:val="1"/>
      <w:numFmt w:val="decimal"/>
      <w:pStyle w:val="Otsikko1"/>
      <w:lvlText w:val="%1"/>
      <w:lvlJc w:val="left"/>
      <w:pPr>
        <w:tabs>
          <w:tab w:val="num" w:pos="454"/>
        </w:tabs>
        <w:ind w:left="454" w:hanging="454"/>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2722"/>
        </w:tabs>
        <w:ind w:left="2722" w:hanging="1021"/>
      </w:pPr>
      <w:rPr>
        <w:rFonts w:hint="default"/>
      </w:rPr>
    </w:lvl>
    <w:lvl w:ilvl="5">
      <w:start w:val="1"/>
      <w:numFmt w:val="decimal"/>
      <w:pStyle w:val="Otsikko6"/>
      <w:lvlText w:val="%1.%2.%3.%4.%5.%6"/>
      <w:lvlJc w:val="left"/>
      <w:pPr>
        <w:tabs>
          <w:tab w:val="num" w:pos="3141"/>
        </w:tabs>
        <w:ind w:left="2835" w:hanging="1134"/>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num w:numId="1">
    <w:abstractNumId w:val="2"/>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DB"/>
    <w:rsid w:val="00001A37"/>
    <w:rsid w:val="00005991"/>
    <w:rsid w:val="00007F12"/>
    <w:rsid w:val="000148B0"/>
    <w:rsid w:val="00030CF4"/>
    <w:rsid w:val="00034047"/>
    <w:rsid w:val="000340E4"/>
    <w:rsid w:val="00040E96"/>
    <w:rsid w:val="0004411D"/>
    <w:rsid w:val="00051257"/>
    <w:rsid w:val="00067858"/>
    <w:rsid w:val="00073D6A"/>
    <w:rsid w:val="00082D38"/>
    <w:rsid w:val="000843DD"/>
    <w:rsid w:val="00085F41"/>
    <w:rsid w:val="000A542F"/>
    <w:rsid w:val="000D0E98"/>
    <w:rsid w:val="000D1A8F"/>
    <w:rsid w:val="000D2141"/>
    <w:rsid w:val="000E585A"/>
    <w:rsid w:val="000F7E9C"/>
    <w:rsid w:val="00102C19"/>
    <w:rsid w:val="00103050"/>
    <w:rsid w:val="00125E98"/>
    <w:rsid w:val="0012643D"/>
    <w:rsid w:val="00130EA5"/>
    <w:rsid w:val="001405B2"/>
    <w:rsid w:val="001425CB"/>
    <w:rsid w:val="001434CB"/>
    <w:rsid w:val="00144AF7"/>
    <w:rsid w:val="00153959"/>
    <w:rsid w:val="00155D41"/>
    <w:rsid w:val="00182FB5"/>
    <w:rsid w:val="00183BD4"/>
    <w:rsid w:val="001A0724"/>
    <w:rsid w:val="001A1835"/>
    <w:rsid w:val="001A73EF"/>
    <w:rsid w:val="001C688C"/>
    <w:rsid w:val="001D4446"/>
    <w:rsid w:val="001D7E96"/>
    <w:rsid w:val="001E54A0"/>
    <w:rsid w:val="001E5932"/>
    <w:rsid w:val="001F032C"/>
    <w:rsid w:val="001F6959"/>
    <w:rsid w:val="0021670F"/>
    <w:rsid w:val="00231E2B"/>
    <w:rsid w:val="002408C0"/>
    <w:rsid w:val="00241BF2"/>
    <w:rsid w:val="002475B3"/>
    <w:rsid w:val="002530A5"/>
    <w:rsid w:val="00254575"/>
    <w:rsid w:val="00261B43"/>
    <w:rsid w:val="00264E13"/>
    <w:rsid w:val="002658E9"/>
    <w:rsid w:val="00270F11"/>
    <w:rsid w:val="00274C34"/>
    <w:rsid w:val="00276A37"/>
    <w:rsid w:val="0028485E"/>
    <w:rsid w:val="002906DD"/>
    <w:rsid w:val="002968B4"/>
    <w:rsid w:val="002A2E0C"/>
    <w:rsid w:val="002A7739"/>
    <w:rsid w:val="002B1641"/>
    <w:rsid w:val="002D69D0"/>
    <w:rsid w:val="002D6AF3"/>
    <w:rsid w:val="002E0DD7"/>
    <w:rsid w:val="00303F2D"/>
    <w:rsid w:val="00313BDA"/>
    <w:rsid w:val="00316729"/>
    <w:rsid w:val="00316FC8"/>
    <w:rsid w:val="0032513D"/>
    <w:rsid w:val="00330049"/>
    <w:rsid w:val="00334CDE"/>
    <w:rsid w:val="00351A5A"/>
    <w:rsid w:val="003616DC"/>
    <w:rsid w:val="003653C6"/>
    <w:rsid w:val="00386E99"/>
    <w:rsid w:val="00393604"/>
    <w:rsid w:val="003940FB"/>
    <w:rsid w:val="003A35D3"/>
    <w:rsid w:val="003B3184"/>
    <w:rsid w:val="003C1437"/>
    <w:rsid w:val="003C1F1A"/>
    <w:rsid w:val="003C5659"/>
    <w:rsid w:val="003C622E"/>
    <w:rsid w:val="003C6586"/>
    <w:rsid w:val="003D0A0B"/>
    <w:rsid w:val="003D2D0E"/>
    <w:rsid w:val="003D4E3F"/>
    <w:rsid w:val="003E12D0"/>
    <w:rsid w:val="003E2223"/>
    <w:rsid w:val="003E3544"/>
    <w:rsid w:val="003E4D2C"/>
    <w:rsid w:val="003E5F95"/>
    <w:rsid w:val="003E768F"/>
    <w:rsid w:val="003F47BB"/>
    <w:rsid w:val="0041366C"/>
    <w:rsid w:val="00433E42"/>
    <w:rsid w:val="004347A8"/>
    <w:rsid w:val="00441A17"/>
    <w:rsid w:val="00442695"/>
    <w:rsid w:val="00443265"/>
    <w:rsid w:val="00450E8D"/>
    <w:rsid w:val="00453C8A"/>
    <w:rsid w:val="00453F80"/>
    <w:rsid w:val="00461CE5"/>
    <w:rsid w:val="0046643C"/>
    <w:rsid w:val="00470EB7"/>
    <w:rsid w:val="004727F0"/>
    <w:rsid w:val="00476726"/>
    <w:rsid w:val="00482DB2"/>
    <w:rsid w:val="004961DF"/>
    <w:rsid w:val="00497749"/>
    <w:rsid w:val="004A2C43"/>
    <w:rsid w:val="004A7E27"/>
    <w:rsid w:val="004B6A35"/>
    <w:rsid w:val="004C09B5"/>
    <w:rsid w:val="004C190C"/>
    <w:rsid w:val="004C36BF"/>
    <w:rsid w:val="004C5821"/>
    <w:rsid w:val="004C7AE9"/>
    <w:rsid w:val="004D202E"/>
    <w:rsid w:val="004E0724"/>
    <w:rsid w:val="004E346C"/>
    <w:rsid w:val="004E3FBF"/>
    <w:rsid w:val="0050227C"/>
    <w:rsid w:val="0051224D"/>
    <w:rsid w:val="005135DD"/>
    <w:rsid w:val="00513606"/>
    <w:rsid w:val="00513904"/>
    <w:rsid w:val="00517FBD"/>
    <w:rsid w:val="00520D05"/>
    <w:rsid w:val="00543F29"/>
    <w:rsid w:val="005459EA"/>
    <w:rsid w:val="0055426D"/>
    <w:rsid w:val="0055683E"/>
    <w:rsid w:val="005574D0"/>
    <w:rsid w:val="00561805"/>
    <w:rsid w:val="0056430D"/>
    <w:rsid w:val="005734CD"/>
    <w:rsid w:val="00580482"/>
    <w:rsid w:val="005932B3"/>
    <w:rsid w:val="0059341D"/>
    <w:rsid w:val="005A0F90"/>
    <w:rsid w:val="005A1114"/>
    <w:rsid w:val="005A323A"/>
    <w:rsid w:val="005B4B70"/>
    <w:rsid w:val="005C0786"/>
    <w:rsid w:val="005E14AD"/>
    <w:rsid w:val="005E190F"/>
    <w:rsid w:val="005E6675"/>
    <w:rsid w:val="00603053"/>
    <w:rsid w:val="00605E99"/>
    <w:rsid w:val="006164D8"/>
    <w:rsid w:val="00623ABB"/>
    <w:rsid w:val="006318B3"/>
    <w:rsid w:val="006322C3"/>
    <w:rsid w:val="006473E0"/>
    <w:rsid w:val="00680E97"/>
    <w:rsid w:val="0069402B"/>
    <w:rsid w:val="00694833"/>
    <w:rsid w:val="006A0203"/>
    <w:rsid w:val="006B7F64"/>
    <w:rsid w:val="006C215C"/>
    <w:rsid w:val="006C7CDC"/>
    <w:rsid w:val="006D0C63"/>
    <w:rsid w:val="006D3639"/>
    <w:rsid w:val="006E32FF"/>
    <w:rsid w:val="006F0CCD"/>
    <w:rsid w:val="006F78FF"/>
    <w:rsid w:val="006F7AF9"/>
    <w:rsid w:val="00712291"/>
    <w:rsid w:val="00734961"/>
    <w:rsid w:val="00740361"/>
    <w:rsid w:val="00741919"/>
    <w:rsid w:val="0074254A"/>
    <w:rsid w:val="007429D3"/>
    <w:rsid w:val="00763C89"/>
    <w:rsid w:val="00766312"/>
    <w:rsid w:val="00766CC0"/>
    <w:rsid w:val="00767F48"/>
    <w:rsid w:val="00775C79"/>
    <w:rsid w:val="00775DB4"/>
    <w:rsid w:val="00776A05"/>
    <w:rsid w:val="00781180"/>
    <w:rsid w:val="00781F6F"/>
    <w:rsid w:val="00785A9F"/>
    <w:rsid w:val="007904F6"/>
    <w:rsid w:val="00791CDA"/>
    <w:rsid w:val="007A2666"/>
    <w:rsid w:val="007B762B"/>
    <w:rsid w:val="007C0E9C"/>
    <w:rsid w:val="007C2B1D"/>
    <w:rsid w:val="007D0846"/>
    <w:rsid w:val="007D1E83"/>
    <w:rsid w:val="007D4F61"/>
    <w:rsid w:val="007E7B0C"/>
    <w:rsid w:val="007F5AAA"/>
    <w:rsid w:val="00802015"/>
    <w:rsid w:val="00823567"/>
    <w:rsid w:val="00826BB8"/>
    <w:rsid w:val="00827EA9"/>
    <w:rsid w:val="00841D37"/>
    <w:rsid w:val="00842ECD"/>
    <w:rsid w:val="00850D15"/>
    <w:rsid w:val="00860BEE"/>
    <w:rsid w:val="00863ADE"/>
    <w:rsid w:val="00864CE9"/>
    <w:rsid w:val="00876C63"/>
    <w:rsid w:val="00883A23"/>
    <w:rsid w:val="008860EA"/>
    <w:rsid w:val="008931F1"/>
    <w:rsid w:val="008A20A7"/>
    <w:rsid w:val="008A33EF"/>
    <w:rsid w:val="008B43E9"/>
    <w:rsid w:val="008C0311"/>
    <w:rsid w:val="008C2A99"/>
    <w:rsid w:val="008D2B01"/>
    <w:rsid w:val="008D3888"/>
    <w:rsid w:val="008E021D"/>
    <w:rsid w:val="008E1BD0"/>
    <w:rsid w:val="008F0727"/>
    <w:rsid w:val="008F2289"/>
    <w:rsid w:val="00926EF5"/>
    <w:rsid w:val="00955E69"/>
    <w:rsid w:val="0096091D"/>
    <w:rsid w:val="0096599E"/>
    <w:rsid w:val="00965D11"/>
    <w:rsid w:val="00980015"/>
    <w:rsid w:val="0098621D"/>
    <w:rsid w:val="009900C3"/>
    <w:rsid w:val="00994BB2"/>
    <w:rsid w:val="009A19FC"/>
    <w:rsid w:val="009A4B05"/>
    <w:rsid w:val="009A5C41"/>
    <w:rsid w:val="009E3526"/>
    <w:rsid w:val="009E65B0"/>
    <w:rsid w:val="009F00BA"/>
    <w:rsid w:val="009F170D"/>
    <w:rsid w:val="00A04C16"/>
    <w:rsid w:val="00A363F4"/>
    <w:rsid w:val="00A4554D"/>
    <w:rsid w:val="00A46B21"/>
    <w:rsid w:val="00A55186"/>
    <w:rsid w:val="00A633B6"/>
    <w:rsid w:val="00A758C6"/>
    <w:rsid w:val="00A82752"/>
    <w:rsid w:val="00A82DFC"/>
    <w:rsid w:val="00A86F62"/>
    <w:rsid w:val="00A916B1"/>
    <w:rsid w:val="00AA144B"/>
    <w:rsid w:val="00AB3D84"/>
    <w:rsid w:val="00AD1C1B"/>
    <w:rsid w:val="00AD3690"/>
    <w:rsid w:val="00B0067D"/>
    <w:rsid w:val="00B0171C"/>
    <w:rsid w:val="00B15FA7"/>
    <w:rsid w:val="00B202A2"/>
    <w:rsid w:val="00B34861"/>
    <w:rsid w:val="00B35CAF"/>
    <w:rsid w:val="00B437DA"/>
    <w:rsid w:val="00B466F3"/>
    <w:rsid w:val="00B52EE5"/>
    <w:rsid w:val="00B57E4A"/>
    <w:rsid w:val="00B6072B"/>
    <w:rsid w:val="00B62553"/>
    <w:rsid w:val="00B75614"/>
    <w:rsid w:val="00B778A0"/>
    <w:rsid w:val="00B81C4E"/>
    <w:rsid w:val="00B83309"/>
    <w:rsid w:val="00B930A7"/>
    <w:rsid w:val="00B93773"/>
    <w:rsid w:val="00B9571B"/>
    <w:rsid w:val="00B958B0"/>
    <w:rsid w:val="00BA4BFD"/>
    <w:rsid w:val="00BB2E0A"/>
    <w:rsid w:val="00BB6116"/>
    <w:rsid w:val="00BC1992"/>
    <w:rsid w:val="00BD16BA"/>
    <w:rsid w:val="00BD6FB7"/>
    <w:rsid w:val="00BE702A"/>
    <w:rsid w:val="00BF05C3"/>
    <w:rsid w:val="00BF0AEC"/>
    <w:rsid w:val="00C43AB3"/>
    <w:rsid w:val="00C640DF"/>
    <w:rsid w:val="00C65DD2"/>
    <w:rsid w:val="00C67A4B"/>
    <w:rsid w:val="00C727D7"/>
    <w:rsid w:val="00C7671D"/>
    <w:rsid w:val="00CA5CAF"/>
    <w:rsid w:val="00CA61BD"/>
    <w:rsid w:val="00CB19A7"/>
    <w:rsid w:val="00CB1E6F"/>
    <w:rsid w:val="00CB3AE4"/>
    <w:rsid w:val="00CC338F"/>
    <w:rsid w:val="00CC7139"/>
    <w:rsid w:val="00CC76A4"/>
    <w:rsid w:val="00CD3798"/>
    <w:rsid w:val="00CD39D6"/>
    <w:rsid w:val="00CE40C7"/>
    <w:rsid w:val="00D04D78"/>
    <w:rsid w:val="00D102DC"/>
    <w:rsid w:val="00D22326"/>
    <w:rsid w:val="00D27DDA"/>
    <w:rsid w:val="00D32791"/>
    <w:rsid w:val="00D33354"/>
    <w:rsid w:val="00D50C9E"/>
    <w:rsid w:val="00D5653A"/>
    <w:rsid w:val="00D6079B"/>
    <w:rsid w:val="00D631F3"/>
    <w:rsid w:val="00D70FCC"/>
    <w:rsid w:val="00D71A48"/>
    <w:rsid w:val="00D770BF"/>
    <w:rsid w:val="00D818FF"/>
    <w:rsid w:val="00D84723"/>
    <w:rsid w:val="00D865F7"/>
    <w:rsid w:val="00D90C7F"/>
    <w:rsid w:val="00DA0273"/>
    <w:rsid w:val="00DA09AA"/>
    <w:rsid w:val="00DA2E45"/>
    <w:rsid w:val="00DA341E"/>
    <w:rsid w:val="00DA5118"/>
    <w:rsid w:val="00DA5449"/>
    <w:rsid w:val="00DA66DE"/>
    <w:rsid w:val="00DB5330"/>
    <w:rsid w:val="00DB7AFF"/>
    <w:rsid w:val="00DB7FA8"/>
    <w:rsid w:val="00DC742F"/>
    <w:rsid w:val="00DC793D"/>
    <w:rsid w:val="00DD1E49"/>
    <w:rsid w:val="00DD63E8"/>
    <w:rsid w:val="00DE65CB"/>
    <w:rsid w:val="00E01373"/>
    <w:rsid w:val="00E125C6"/>
    <w:rsid w:val="00E14F93"/>
    <w:rsid w:val="00E1630A"/>
    <w:rsid w:val="00E24EAD"/>
    <w:rsid w:val="00E27BE9"/>
    <w:rsid w:val="00E378F9"/>
    <w:rsid w:val="00E40400"/>
    <w:rsid w:val="00E46698"/>
    <w:rsid w:val="00E46B5A"/>
    <w:rsid w:val="00E5247D"/>
    <w:rsid w:val="00E53F9A"/>
    <w:rsid w:val="00E54254"/>
    <w:rsid w:val="00E612DC"/>
    <w:rsid w:val="00E737A5"/>
    <w:rsid w:val="00E801DF"/>
    <w:rsid w:val="00E8734E"/>
    <w:rsid w:val="00E97738"/>
    <w:rsid w:val="00EA34D4"/>
    <w:rsid w:val="00EA73C3"/>
    <w:rsid w:val="00EA7AFF"/>
    <w:rsid w:val="00EB0EDB"/>
    <w:rsid w:val="00EB305B"/>
    <w:rsid w:val="00ED02D7"/>
    <w:rsid w:val="00ED15B2"/>
    <w:rsid w:val="00ED5E20"/>
    <w:rsid w:val="00ED63A5"/>
    <w:rsid w:val="00EF0C37"/>
    <w:rsid w:val="00EF26CB"/>
    <w:rsid w:val="00EF2FC8"/>
    <w:rsid w:val="00F06231"/>
    <w:rsid w:val="00F13CB2"/>
    <w:rsid w:val="00F33B00"/>
    <w:rsid w:val="00F555A4"/>
    <w:rsid w:val="00F61F27"/>
    <w:rsid w:val="00F64149"/>
    <w:rsid w:val="00F64BA3"/>
    <w:rsid w:val="00F66466"/>
    <w:rsid w:val="00F665BA"/>
    <w:rsid w:val="00F73A32"/>
    <w:rsid w:val="00F754F8"/>
    <w:rsid w:val="00F83960"/>
    <w:rsid w:val="00F84F6E"/>
    <w:rsid w:val="00F93613"/>
    <w:rsid w:val="00F95B37"/>
    <w:rsid w:val="00FA141B"/>
    <w:rsid w:val="00FA44AE"/>
    <w:rsid w:val="00FB2505"/>
    <w:rsid w:val="00FC0E43"/>
    <w:rsid w:val="00FC7FEA"/>
    <w:rsid w:val="00FD473D"/>
    <w:rsid w:val="00FE0791"/>
    <w:rsid w:val="00FF17E2"/>
    <w:rsid w:val="00FF56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33C6"/>
  <w15:docId w15:val="{7452549C-F951-46A4-9BFD-0AF26F54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6" w:unhideWhenUsed="1" w:qFormat="1"/>
    <w:lsdException w:name="heading 3" w:semiHidden="1" w:uiPriority="9" w:unhideWhenUsed="1" w:qFormat="1"/>
    <w:lsdException w:name="heading 4" w:semiHidden="1" w:uiPriority="6" w:unhideWhenUsed="1"/>
    <w:lsdException w:name="heading 5" w:semiHidden="1" w:uiPriority="6" w:unhideWhenUsed="1" w:qFormat="1"/>
    <w:lsdException w:name="heading 6" w:semiHidden="1" w:uiPriority="6" w:unhideWhenUsed="1" w:qFormat="1"/>
    <w:lsdException w:name="heading 7" w:semiHidden="1" w:uiPriority="6" w:unhideWhenUsed="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E40C7"/>
    <w:pPr>
      <w:overflowPunct w:val="0"/>
      <w:autoSpaceDE w:val="0"/>
      <w:autoSpaceDN w:val="0"/>
      <w:adjustRightInd w:val="0"/>
      <w:jc w:val="both"/>
      <w:textAlignment w:val="baseline"/>
    </w:pPr>
    <w:rPr>
      <w:rFonts w:ascii="Arial" w:hAnsi="Arial"/>
      <w:sz w:val="22"/>
    </w:rPr>
  </w:style>
  <w:style w:type="paragraph" w:styleId="Otsikko1">
    <w:name w:val="heading 1"/>
    <w:basedOn w:val="Normaali"/>
    <w:next w:val="LeiptekstiVero"/>
    <w:link w:val="Otsikko1Char"/>
    <w:uiPriority w:val="6"/>
    <w:qFormat/>
    <w:rsid w:val="00E01373"/>
    <w:pPr>
      <w:keepNext/>
      <w:numPr>
        <w:numId w:val="20"/>
      </w:numPr>
      <w:spacing w:before="280" w:after="80"/>
      <w:outlineLvl w:val="0"/>
    </w:pPr>
    <w:rPr>
      <w:rFonts w:eastAsiaTheme="majorEastAsia" w:cs="Arial"/>
      <w:b/>
      <w:bCs/>
      <w:caps/>
      <w:sz w:val="26"/>
    </w:rPr>
  </w:style>
  <w:style w:type="paragraph" w:styleId="Otsikko2">
    <w:name w:val="heading 2"/>
    <w:basedOn w:val="Normaali"/>
    <w:next w:val="LeiptekstiVero"/>
    <w:link w:val="Otsikko2Char"/>
    <w:uiPriority w:val="6"/>
    <w:qFormat/>
    <w:rsid w:val="00E01373"/>
    <w:pPr>
      <w:keepNext/>
      <w:numPr>
        <w:ilvl w:val="1"/>
        <w:numId w:val="20"/>
      </w:numPr>
      <w:spacing w:before="240" w:after="80"/>
      <w:outlineLvl w:val="1"/>
    </w:pPr>
    <w:rPr>
      <w:rFonts w:eastAsiaTheme="majorEastAsia" w:cstheme="majorBidi"/>
      <w:b/>
      <w:sz w:val="26"/>
    </w:rPr>
  </w:style>
  <w:style w:type="paragraph" w:styleId="Otsikko3">
    <w:name w:val="heading 3"/>
    <w:basedOn w:val="Normaali"/>
    <w:next w:val="LeiptekstiVero"/>
    <w:link w:val="Otsikko3Char"/>
    <w:uiPriority w:val="9"/>
    <w:qFormat/>
    <w:rsid w:val="00E01373"/>
    <w:pPr>
      <w:keepNext/>
      <w:numPr>
        <w:ilvl w:val="2"/>
        <w:numId w:val="20"/>
      </w:numPr>
      <w:spacing w:before="240" w:after="80"/>
      <w:outlineLvl w:val="2"/>
    </w:pPr>
    <w:rPr>
      <w:rFonts w:eastAsiaTheme="majorEastAsia" w:cstheme="majorBidi"/>
      <w:b/>
      <w:bCs/>
    </w:rPr>
  </w:style>
  <w:style w:type="paragraph" w:styleId="Otsikko4">
    <w:name w:val="heading 4"/>
    <w:basedOn w:val="Normaali"/>
    <w:next w:val="LeiptekstiVero"/>
    <w:link w:val="Otsikko4Char"/>
    <w:uiPriority w:val="6"/>
    <w:semiHidden/>
    <w:unhideWhenUsed/>
    <w:rsid w:val="00E01373"/>
    <w:pPr>
      <w:keepNext/>
      <w:numPr>
        <w:ilvl w:val="3"/>
        <w:numId w:val="20"/>
      </w:numPr>
      <w:spacing w:before="240" w:after="60"/>
      <w:outlineLvl w:val="3"/>
    </w:pPr>
    <w:rPr>
      <w:rFonts w:eastAsiaTheme="majorEastAsia" w:cstheme="majorBidi"/>
    </w:rPr>
  </w:style>
  <w:style w:type="paragraph" w:styleId="Otsikko5">
    <w:name w:val="heading 5"/>
    <w:basedOn w:val="Normaali"/>
    <w:next w:val="LeiptekstiVero"/>
    <w:link w:val="Otsikko5Char"/>
    <w:uiPriority w:val="6"/>
    <w:semiHidden/>
    <w:unhideWhenUsed/>
    <w:qFormat/>
    <w:rsid w:val="00E01373"/>
    <w:pPr>
      <w:numPr>
        <w:ilvl w:val="4"/>
        <w:numId w:val="20"/>
      </w:numPr>
      <w:spacing w:before="240" w:after="60"/>
      <w:outlineLvl w:val="4"/>
    </w:pPr>
    <w:rPr>
      <w:rFonts w:eastAsiaTheme="majorEastAsia" w:cstheme="majorBidi"/>
      <w:i/>
    </w:rPr>
  </w:style>
  <w:style w:type="paragraph" w:styleId="Otsikko6">
    <w:name w:val="heading 6"/>
    <w:basedOn w:val="Normaali"/>
    <w:next w:val="LeiptekstiVero"/>
    <w:link w:val="Otsikko6Char"/>
    <w:uiPriority w:val="6"/>
    <w:semiHidden/>
    <w:unhideWhenUsed/>
    <w:qFormat/>
    <w:rsid w:val="00E01373"/>
    <w:pPr>
      <w:numPr>
        <w:ilvl w:val="5"/>
        <w:numId w:val="20"/>
      </w:numPr>
      <w:tabs>
        <w:tab w:val="left" w:pos="2835"/>
      </w:tabs>
      <w:spacing w:before="240" w:after="60"/>
      <w:outlineLvl w:val="5"/>
    </w:pPr>
    <w:rPr>
      <w:rFonts w:eastAsiaTheme="majorEastAsia" w:cstheme="majorBidi"/>
      <w:sz w:val="20"/>
    </w:rPr>
  </w:style>
  <w:style w:type="paragraph" w:styleId="Otsikko7">
    <w:name w:val="heading 7"/>
    <w:basedOn w:val="Normaali"/>
    <w:next w:val="LeiptekstiVero"/>
    <w:link w:val="Otsikko7Char"/>
    <w:uiPriority w:val="6"/>
    <w:semiHidden/>
    <w:unhideWhenUsed/>
    <w:rsid w:val="00955E69"/>
    <w:pPr>
      <w:numPr>
        <w:ilvl w:val="6"/>
        <w:numId w:val="20"/>
      </w:numPr>
      <w:spacing w:before="240" w:after="60"/>
      <w:outlineLvl w:val="6"/>
    </w:pPr>
    <w:rPr>
      <w:rFonts w:eastAsiaTheme="majorEastAsia" w:cstheme="majorBidi"/>
      <w:sz w:val="20"/>
    </w:rPr>
  </w:style>
  <w:style w:type="paragraph" w:styleId="Otsikko8">
    <w:name w:val="heading 8"/>
    <w:basedOn w:val="Normaali"/>
    <w:next w:val="LeiptekstiVero"/>
    <w:link w:val="Otsikko8Char"/>
    <w:uiPriority w:val="6"/>
    <w:semiHidden/>
    <w:unhideWhenUsed/>
    <w:qFormat/>
    <w:rsid w:val="00E01373"/>
    <w:pPr>
      <w:numPr>
        <w:ilvl w:val="7"/>
        <w:numId w:val="20"/>
      </w:numPr>
      <w:spacing w:before="240" w:after="60"/>
      <w:outlineLvl w:val="7"/>
    </w:pPr>
    <w:rPr>
      <w:rFonts w:eastAsiaTheme="majorEastAsia" w:cstheme="majorBidi"/>
      <w:sz w:val="20"/>
    </w:rPr>
  </w:style>
  <w:style w:type="paragraph" w:styleId="Otsikko9">
    <w:name w:val="heading 9"/>
    <w:basedOn w:val="Normaali"/>
    <w:next w:val="LeiptekstiVero"/>
    <w:link w:val="Otsikko9Char"/>
    <w:uiPriority w:val="6"/>
    <w:semiHidden/>
    <w:unhideWhenUsed/>
    <w:qFormat/>
    <w:rsid w:val="00E01373"/>
    <w:pPr>
      <w:numPr>
        <w:ilvl w:val="8"/>
        <w:numId w:val="20"/>
      </w:numPr>
      <w:spacing w:before="240" w:after="60"/>
      <w:outlineLvl w:val="8"/>
    </w:pPr>
    <w:rPr>
      <w:rFonts w:eastAsiaTheme="majorEastAsia" w:cstheme="majorBidi"/>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6"/>
    <w:rsid w:val="00E01373"/>
    <w:rPr>
      <w:rFonts w:ascii="Arial" w:eastAsiaTheme="majorEastAsia" w:hAnsi="Arial" w:cs="Arial"/>
      <w:b/>
      <w:bCs/>
      <w:caps/>
      <w:sz w:val="26"/>
    </w:rPr>
  </w:style>
  <w:style w:type="character" w:customStyle="1" w:styleId="Otsikko2Char">
    <w:name w:val="Otsikko 2 Char"/>
    <w:basedOn w:val="Kappaleenoletusfontti"/>
    <w:link w:val="Otsikko2"/>
    <w:uiPriority w:val="6"/>
    <w:rsid w:val="00E01373"/>
    <w:rPr>
      <w:rFonts w:ascii="Arial" w:eastAsiaTheme="majorEastAsia" w:hAnsi="Arial" w:cstheme="majorBidi"/>
      <w:b/>
      <w:sz w:val="26"/>
    </w:rPr>
  </w:style>
  <w:style w:type="character" w:customStyle="1" w:styleId="Otsikko3Char">
    <w:name w:val="Otsikko 3 Char"/>
    <w:basedOn w:val="Kappaleenoletusfontti"/>
    <w:link w:val="Otsikko3"/>
    <w:uiPriority w:val="9"/>
    <w:rsid w:val="00E01373"/>
    <w:rPr>
      <w:rFonts w:ascii="Arial" w:eastAsiaTheme="majorEastAsia" w:hAnsi="Arial" w:cstheme="majorBidi"/>
      <w:b/>
      <w:bCs/>
      <w:sz w:val="22"/>
    </w:rPr>
  </w:style>
  <w:style w:type="character" w:customStyle="1" w:styleId="Otsikko4Char">
    <w:name w:val="Otsikko 4 Char"/>
    <w:basedOn w:val="Kappaleenoletusfontti"/>
    <w:link w:val="Otsikko4"/>
    <w:uiPriority w:val="6"/>
    <w:semiHidden/>
    <w:rsid w:val="00B202A2"/>
    <w:rPr>
      <w:rFonts w:ascii="Arial" w:eastAsiaTheme="majorEastAsia" w:hAnsi="Arial" w:cstheme="majorBidi"/>
      <w:sz w:val="22"/>
    </w:rPr>
  </w:style>
  <w:style w:type="character" w:customStyle="1" w:styleId="Otsikko5Char">
    <w:name w:val="Otsikko 5 Char"/>
    <w:basedOn w:val="Kappaleenoletusfontti"/>
    <w:link w:val="Otsikko5"/>
    <w:uiPriority w:val="6"/>
    <w:semiHidden/>
    <w:rsid w:val="003C622E"/>
    <w:rPr>
      <w:rFonts w:ascii="Arial" w:eastAsiaTheme="majorEastAsia" w:hAnsi="Arial" w:cstheme="majorBidi"/>
      <w:i/>
      <w:sz w:val="22"/>
    </w:rPr>
  </w:style>
  <w:style w:type="character" w:customStyle="1" w:styleId="Otsikko6Char">
    <w:name w:val="Otsikko 6 Char"/>
    <w:basedOn w:val="Kappaleenoletusfontti"/>
    <w:link w:val="Otsikko6"/>
    <w:uiPriority w:val="6"/>
    <w:semiHidden/>
    <w:rsid w:val="003C622E"/>
    <w:rPr>
      <w:rFonts w:ascii="Arial" w:eastAsiaTheme="majorEastAsia" w:hAnsi="Arial" w:cstheme="majorBidi"/>
    </w:rPr>
  </w:style>
  <w:style w:type="character" w:customStyle="1" w:styleId="Otsikko7Char">
    <w:name w:val="Otsikko 7 Char"/>
    <w:basedOn w:val="Kappaleenoletusfontti"/>
    <w:link w:val="Otsikko7"/>
    <w:uiPriority w:val="6"/>
    <w:semiHidden/>
    <w:rsid w:val="00955E69"/>
    <w:rPr>
      <w:rFonts w:ascii="Arial" w:eastAsiaTheme="majorEastAsia" w:hAnsi="Arial" w:cstheme="majorBidi"/>
    </w:rPr>
  </w:style>
  <w:style w:type="character" w:customStyle="1" w:styleId="Otsikko8Char">
    <w:name w:val="Otsikko 8 Char"/>
    <w:basedOn w:val="Kappaleenoletusfontti"/>
    <w:link w:val="Otsikko8"/>
    <w:uiPriority w:val="6"/>
    <w:semiHidden/>
    <w:rsid w:val="00E01373"/>
    <w:rPr>
      <w:rFonts w:ascii="Arial" w:eastAsiaTheme="majorEastAsia" w:hAnsi="Arial" w:cstheme="majorBidi"/>
    </w:rPr>
  </w:style>
  <w:style w:type="character" w:customStyle="1" w:styleId="Otsikko9Char">
    <w:name w:val="Otsikko 9 Char"/>
    <w:basedOn w:val="Kappaleenoletusfontti"/>
    <w:link w:val="Otsikko9"/>
    <w:uiPriority w:val="6"/>
    <w:semiHidden/>
    <w:rsid w:val="00E01373"/>
    <w:rPr>
      <w:rFonts w:ascii="Arial" w:eastAsiaTheme="majorEastAsia" w:hAnsi="Arial" w:cstheme="majorBidi"/>
    </w:rPr>
  </w:style>
  <w:style w:type="paragraph" w:customStyle="1" w:styleId="ListaVero">
    <w:name w:val="Lista Vero"/>
    <w:basedOn w:val="LeiptekstiVero"/>
    <w:uiPriority w:val="1"/>
    <w:qFormat/>
    <w:rsid w:val="00E01373"/>
    <w:pPr>
      <w:numPr>
        <w:numId w:val="21"/>
      </w:numPr>
      <w:spacing w:before="0" w:after="0"/>
    </w:pPr>
  </w:style>
  <w:style w:type="paragraph" w:customStyle="1" w:styleId="LeiptekstiVero">
    <w:name w:val="Leipäteksti Vero"/>
    <w:basedOn w:val="Normaali"/>
    <w:uiPriority w:val="1"/>
    <w:qFormat/>
    <w:rsid w:val="00E01373"/>
    <w:pPr>
      <w:spacing w:before="160" w:after="120"/>
      <w:ind w:left="1701"/>
    </w:pPr>
  </w:style>
  <w:style w:type="paragraph" w:styleId="Kuvaotsikko">
    <w:name w:val="caption"/>
    <w:basedOn w:val="Normaali"/>
    <w:next w:val="Normaali"/>
    <w:uiPriority w:val="35"/>
    <w:semiHidden/>
    <w:unhideWhenUsed/>
    <w:qFormat/>
    <w:rsid w:val="00E01373"/>
    <w:rPr>
      <w:b/>
      <w:bCs/>
      <w:sz w:val="20"/>
    </w:rPr>
  </w:style>
  <w:style w:type="paragraph" w:styleId="Otsikko">
    <w:name w:val="Title"/>
    <w:next w:val="Normaali"/>
    <w:link w:val="OtsikkoChar"/>
    <w:uiPriority w:val="10"/>
    <w:semiHidden/>
    <w:unhideWhenUsed/>
    <w:qFormat/>
    <w:rsid w:val="00E01373"/>
    <w:pPr>
      <w:overflowPunct w:val="0"/>
      <w:autoSpaceDE w:val="0"/>
      <w:autoSpaceDN w:val="0"/>
      <w:adjustRightInd w:val="0"/>
      <w:spacing w:before="240" w:after="60"/>
      <w:jc w:val="center"/>
      <w:textAlignment w:val="baseline"/>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uiPriority w:val="10"/>
    <w:semiHidden/>
    <w:rsid w:val="00E01373"/>
    <w:rPr>
      <w:rFonts w:asciiTheme="majorHAnsi" w:eastAsiaTheme="majorEastAsia" w:hAnsiTheme="majorHAnsi" w:cstheme="majorBidi"/>
      <w:b/>
      <w:bCs/>
      <w:kern w:val="28"/>
      <w:sz w:val="32"/>
      <w:szCs w:val="32"/>
    </w:rPr>
  </w:style>
  <w:style w:type="paragraph" w:styleId="Alaotsikko">
    <w:name w:val="Subtitle"/>
    <w:next w:val="Normaali"/>
    <w:link w:val="AlaotsikkoChar"/>
    <w:uiPriority w:val="11"/>
    <w:semiHidden/>
    <w:unhideWhenUsed/>
    <w:qFormat/>
    <w:rsid w:val="00E01373"/>
    <w:pPr>
      <w:overflowPunct w:val="0"/>
      <w:autoSpaceDE w:val="0"/>
      <w:autoSpaceDN w:val="0"/>
      <w:adjustRightInd w:val="0"/>
      <w:spacing w:after="60"/>
      <w:jc w:val="center"/>
      <w:textAlignment w:val="baseline"/>
      <w:outlineLvl w:val="1"/>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semiHidden/>
    <w:rsid w:val="00E01373"/>
    <w:rPr>
      <w:rFonts w:asciiTheme="majorHAnsi" w:eastAsiaTheme="majorEastAsia" w:hAnsiTheme="majorHAnsi" w:cstheme="majorBidi"/>
      <w:sz w:val="24"/>
      <w:szCs w:val="24"/>
    </w:rPr>
  </w:style>
  <w:style w:type="character" w:styleId="Voimakas">
    <w:name w:val="Strong"/>
    <w:uiPriority w:val="22"/>
    <w:semiHidden/>
    <w:unhideWhenUsed/>
    <w:qFormat/>
    <w:rsid w:val="00E01373"/>
    <w:rPr>
      <w:b/>
      <w:bCs/>
    </w:rPr>
  </w:style>
  <w:style w:type="character" w:styleId="Korostus">
    <w:name w:val="Emphasis"/>
    <w:uiPriority w:val="20"/>
    <w:semiHidden/>
    <w:unhideWhenUsed/>
    <w:qFormat/>
    <w:rsid w:val="00E01373"/>
    <w:rPr>
      <w:i/>
      <w:iCs/>
    </w:rPr>
  </w:style>
  <w:style w:type="paragraph" w:styleId="Eivli">
    <w:name w:val="No Spacing"/>
    <w:basedOn w:val="Normaali"/>
    <w:uiPriority w:val="1"/>
    <w:semiHidden/>
    <w:unhideWhenUsed/>
    <w:qFormat/>
    <w:rsid w:val="00E01373"/>
  </w:style>
  <w:style w:type="paragraph" w:styleId="Luettelokappale">
    <w:name w:val="List Paragraph"/>
    <w:basedOn w:val="Normaali"/>
    <w:uiPriority w:val="34"/>
    <w:unhideWhenUsed/>
    <w:qFormat/>
    <w:rsid w:val="00E01373"/>
    <w:pPr>
      <w:ind w:left="1304"/>
    </w:pPr>
  </w:style>
  <w:style w:type="paragraph" w:styleId="Lainaus">
    <w:name w:val="Quote"/>
    <w:basedOn w:val="Normaali"/>
    <w:next w:val="Normaali"/>
    <w:link w:val="LainausChar"/>
    <w:uiPriority w:val="29"/>
    <w:semiHidden/>
    <w:unhideWhenUsed/>
    <w:qFormat/>
    <w:rsid w:val="00E01373"/>
    <w:rPr>
      <w:i/>
      <w:iCs/>
      <w:color w:val="000000" w:themeColor="text1"/>
    </w:rPr>
  </w:style>
  <w:style w:type="character" w:customStyle="1" w:styleId="LainausChar">
    <w:name w:val="Lainaus Char"/>
    <w:basedOn w:val="Kappaleenoletusfontti"/>
    <w:link w:val="Lainaus"/>
    <w:uiPriority w:val="29"/>
    <w:semiHidden/>
    <w:rsid w:val="00E01373"/>
    <w:rPr>
      <w:rFonts w:ascii="Arial" w:hAnsi="Arial"/>
      <w:i/>
      <w:iCs/>
      <w:color w:val="000000" w:themeColor="text1"/>
      <w:sz w:val="22"/>
    </w:rPr>
  </w:style>
  <w:style w:type="paragraph" w:styleId="Erottuvalainaus">
    <w:name w:val="Intense Quote"/>
    <w:basedOn w:val="Normaali"/>
    <w:next w:val="Normaali"/>
    <w:link w:val="ErottuvalainausChar"/>
    <w:uiPriority w:val="30"/>
    <w:semiHidden/>
    <w:unhideWhenUsed/>
    <w:qFormat/>
    <w:rsid w:val="00E01373"/>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ErottuvalainausChar">
    <w:name w:val="Erottuva lainaus Char"/>
    <w:basedOn w:val="Kappaleenoletusfontti"/>
    <w:link w:val="Erottuvalainaus"/>
    <w:uiPriority w:val="30"/>
    <w:semiHidden/>
    <w:rsid w:val="00E01373"/>
    <w:rPr>
      <w:rFonts w:ascii="Arial" w:eastAsiaTheme="majorEastAsia" w:hAnsi="Arial" w:cstheme="majorBidi"/>
      <w:b/>
      <w:bCs/>
      <w:i/>
      <w:iCs/>
      <w:color w:val="4F81BD" w:themeColor="accent1"/>
      <w:sz w:val="22"/>
    </w:rPr>
  </w:style>
  <w:style w:type="character" w:styleId="Hienovarainenkorostus">
    <w:name w:val="Subtle Emphasis"/>
    <w:uiPriority w:val="19"/>
    <w:semiHidden/>
    <w:unhideWhenUsed/>
    <w:qFormat/>
    <w:rsid w:val="00E01373"/>
    <w:rPr>
      <w:i/>
      <w:iCs/>
      <w:color w:val="808080" w:themeColor="text1" w:themeTint="7F"/>
    </w:rPr>
  </w:style>
  <w:style w:type="character" w:styleId="Voimakaskorostus">
    <w:name w:val="Intense Emphasis"/>
    <w:uiPriority w:val="21"/>
    <w:semiHidden/>
    <w:unhideWhenUsed/>
    <w:qFormat/>
    <w:rsid w:val="00E01373"/>
    <w:rPr>
      <w:b/>
      <w:bCs/>
      <w:i/>
      <w:iCs/>
      <w:color w:val="4F81BD" w:themeColor="accent1"/>
    </w:rPr>
  </w:style>
  <w:style w:type="character" w:styleId="Hienovarainenviittaus">
    <w:name w:val="Subtle Reference"/>
    <w:uiPriority w:val="31"/>
    <w:semiHidden/>
    <w:unhideWhenUsed/>
    <w:qFormat/>
    <w:rsid w:val="00E01373"/>
    <w:rPr>
      <w:smallCaps/>
      <w:color w:val="C0504D" w:themeColor="accent2"/>
      <w:u w:val="single"/>
    </w:rPr>
  </w:style>
  <w:style w:type="character" w:styleId="Erottuvaviittaus">
    <w:name w:val="Intense Reference"/>
    <w:uiPriority w:val="32"/>
    <w:semiHidden/>
    <w:unhideWhenUsed/>
    <w:qFormat/>
    <w:rsid w:val="00E01373"/>
    <w:rPr>
      <w:b/>
      <w:bCs/>
      <w:smallCaps/>
      <w:color w:val="C0504D" w:themeColor="accent2"/>
      <w:spacing w:val="5"/>
      <w:u w:val="single"/>
    </w:rPr>
  </w:style>
  <w:style w:type="character" w:styleId="Kirjannimike">
    <w:name w:val="Book Title"/>
    <w:uiPriority w:val="33"/>
    <w:semiHidden/>
    <w:unhideWhenUsed/>
    <w:qFormat/>
    <w:rsid w:val="00E01373"/>
    <w:rPr>
      <w:b/>
      <w:bCs/>
      <w:smallCaps/>
      <w:spacing w:val="5"/>
    </w:rPr>
  </w:style>
  <w:style w:type="paragraph" w:styleId="Sisllysluettelonotsikko">
    <w:name w:val="TOC Heading"/>
    <w:basedOn w:val="Otsikko1"/>
    <w:next w:val="Normaali"/>
    <w:uiPriority w:val="39"/>
    <w:semiHidden/>
    <w:unhideWhenUsed/>
    <w:rsid w:val="00A363F4"/>
    <w:pPr>
      <w:numPr>
        <w:numId w:val="0"/>
      </w:numPr>
      <w:spacing w:before="240" w:after="60"/>
      <w:outlineLvl w:val="9"/>
    </w:pPr>
    <w:rPr>
      <w:rFonts w:cstheme="majorHAnsi"/>
      <w:kern w:val="32"/>
      <w:szCs w:val="32"/>
    </w:rPr>
  </w:style>
  <w:style w:type="paragraph" w:customStyle="1" w:styleId="SisennettyleiptekstiVero">
    <w:name w:val="Sisennetty leipäteksti Vero"/>
    <w:basedOn w:val="LeiptekstiVero"/>
    <w:uiPriority w:val="1"/>
    <w:qFormat/>
    <w:rsid w:val="00334CDE"/>
    <w:pPr>
      <w:ind w:left="2552"/>
    </w:pPr>
    <w:rPr>
      <w:sz w:val="20"/>
    </w:rPr>
  </w:style>
  <w:style w:type="paragraph" w:styleId="Sisluet1">
    <w:name w:val="toc 1"/>
    <w:basedOn w:val="Normaali"/>
    <w:next w:val="Normaali"/>
    <w:autoRedefine/>
    <w:uiPriority w:val="39"/>
    <w:semiHidden/>
    <w:unhideWhenUsed/>
    <w:rsid w:val="00CE40C7"/>
    <w:pPr>
      <w:spacing w:after="100"/>
    </w:pPr>
  </w:style>
  <w:style w:type="paragraph" w:styleId="Sisluet2">
    <w:name w:val="toc 2"/>
    <w:basedOn w:val="Normaali"/>
    <w:next w:val="Normaali"/>
    <w:autoRedefine/>
    <w:uiPriority w:val="39"/>
    <w:semiHidden/>
    <w:unhideWhenUsed/>
    <w:rsid w:val="00CE40C7"/>
    <w:pPr>
      <w:spacing w:after="100"/>
      <w:ind w:left="221"/>
    </w:pPr>
  </w:style>
  <w:style w:type="paragraph" w:styleId="Sisluet3">
    <w:name w:val="toc 3"/>
    <w:basedOn w:val="Normaali"/>
    <w:next w:val="Normaali"/>
    <w:autoRedefine/>
    <w:uiPriority w:val="39"/>
    <w:semiHidden/>
    <w:unhideWhenUsed/>
    <w:rsid w:val="00CE40C7"/>
    <w:pPr>
      <w:spacing w:after="100"/>
      <w:ind w:left="442"/>
    </w:pPr>
  </w:style>
  <w:style w:type="paragraph" w:styleId="Sisluet4">
    <w:name w:val="toc 4"/>
    <w:basedOn w:val="Normaali"/>
    <w:next w:val="Normaali"/>
    <w:autoRedefine/>
    <w:uiPriority w:val="39"/>
    <w:semiHidden/>
    <w:unhideWhenUsed/>
    <w:rsid w:val="00CE40C7"/>
    <w:pPr>
      <w:spacing w:after="100"/>
      <w:ind w:left="658"/>
    </w:pPr>
  </w:style>
  <w:style w:type="paragraph" w:styleId="Sisluet5">
    <w:name w:val="toc 5"/>
    <w:basedOn w:val="Normaali"/>
    <w:next w:val="Normaali"/>
    <w:autoRedefine/>
    <w:uiPriority w:val="39"/>
    <w:semiHidden/>
    <w:unhideWhenUsed/>
    <w:rsid w:val="00CE40C7"/>
    <w:pPr>
      <w:spacing w:after="100"/>
      <w:ind w:left="879"/>
    </w:pPr>
  </w:style>
  <w:style w:type="paragraph" w:styleId="Sisluet6">
    <w:name w:val="toc 6"/>
    <w:basedOn w:val="Normaali"/>
    <w:next w:val="Normaali"/>
    <w:autoRedefine/>
    <w:uiPriority w:val="39"/>
    <w:semiHidden/>
    <w:unhideWhenUsed/>
    <w:rsid w:val="00CE40C7"/>
    <w:pPr>
      <w:spacing w:after="100"/>
      <w:ind w:left="1100"/>
    </w:pPr>
  </w:style>
  <w:style w:type="paragraph" w:styleId="Sisluet7">
    <w:name w:val="toc 7"/>
    <w:basedOn w:val="Normaali"/>
    <w:next w:val="Normaali"/>
    <w:autoRedefine/>
    <w:uiPriority w:val="39"/>
    <w:semiHidden/>
    <w:unhideWhenUsed/>
    <w:rsid w:val="00CE40C7"/>
    <w:pPr>
      <w:spacing w:after="100"/>
      <w:ind w:left="1321"/>
    </w:pPr>
  </w:style>
  <w:style w:type="paragraph" w:styleId="Sisluet8">
    <w:name w:val="toc 8"/>
    <w:basedOn w:val="Normaali"/>
    <w:next w:val="Normaali"/>
    <w:autoRedefine/>
    <w:uiPriority w:val="39"/>
    <w:semiHidden/>
    <w:unhideWhenUsed/>
    <w:rsid w:val="00CE40C7"/>
    <w:pPr>
      <w:spacing w:after="100"/>
      <w:ind w:left="1542"/>
    </w:pPr>
  </w:style>
  <w:style w:type="paragraph" w:styleId="Sisluet9">
    <w:name w:val="toc 9"/>
    <w:basedOn w:val="Normaali"/>
    <w:next w:val="Normaali"/>
    <w:autoRedefine/>
    <w:uiPriority w:val="39"/>
    <w:semiHidden/>
    <w:unhideWhenUsed/>
    <w:rsid w:val="00CE40C7"/>
    <w:pPr>
      <w:spacing w:after="100"/>
      <w:ind w:left="1758"/>
    </w:pPr>
  </w:style>
  <w:style w:type="paragraph" w:customStyle="1" w:styleId="Esitys-japtstekstiVero">
    <w:name w:val="Esitys- ja päätösteksti Vero"/>
    <w:basedOn w:val="LeiptekstiVero"/>
    <w:uiPriority w:val="3"/>
    <w:rsid w:val="00DB7AFF"/>
    <w:pPr>
      <w:ind w:left="0" w:right="232"/>
    </w:pPr>
  </w:style>
  <w:style w:type="character" w:styleId="Hyperlinkki">
    <w:name w:val="Hyperlink"/>
    <w:basedOn w:val="Kappaleenoletusfontti"/>
    <w:uiPriority w:val="99"/>
    <w:unhideWhenUsed/>
    <w:rsid w:val="00BD16BA"/>
    <w:rPr>
      <w:color w:val="0000FF" w:themeColor="hyperlink"/>
      <w:u w:val="single"/>
    </w:rPr>
  </w:style>
  <w:style w:type="paragraph" w:styleId="Sisennettyleipteksti3">
    <w:name w:val="Body Text Indent 3"/>
    <w:basedOn w:val="Normaali"/>
    <w:link w:val="Sisennettyleipteksti3Char"/>
    <w:uiPriority w:val="99"/>
    <w:unhideWhenUsed/>
    <w:rsid w:val="00F754F8"/>
    <w:pPr>
      <w:ind w:left="1560"/>
      <w:jc w:val="left"/>
      <w:textAlignment w:val="auto"/>
    </w:pPr>
    <w:rPr>
      <w:rFonts w:cs="Arial"/>
    </w:rPr>
  </w:style>
  <w:style w:type="character" w:customStyle="1" w:styleId="Sisennettyleipteksti3Char">
    <w:name w:val="Sisennetty leipäteksti 3 Char"/>
    <w:basedOn w:val="Kappaleenoletusfontti"/>
    <w:link w:val="Sisennettyleipteksti3"/>
    <w:uiPriority w:val="99"/>
    <w:rsid w:val="00F754F8"/>
    <w:rPr>
      <w:rFonts w:ascii="Arial" w:hAnsi="Arial" w:cs="Arial"/>
      <w:sz w:val="22"/>
    </w:rPr>
  </w:style>
  <w:style w:type="character" w:styleId="AvattuHyperlinkki">
    <w:name w:val="FollowedHyperlink"/>
    <w:basedOn w:val="Kappaleenoletusfontti"/>
    <w:uiPriority w:val="99"/>
    <w:semiHidden/>
    <w:unhideWhenUsed/>
    <w:rsid w:val="003940FB"/>
    <w:rPr>
      <w:color w:val="800080" w:themeColor="followedHyperlink"/>
      <w:u w:val="single"/>
    </w:rPr>
  </w:style>
  <w:style w:type="paragraph" w:styleId="Seliteteksti">
    <w:name w:val="Balloon Text"/>
    <w:basedOn w:val="Normaali"/>
    <w:link w:val="SelitetekstiChar"/>
    <w:uiPriority w:val="99"/>
    <w:semiHidden/>
    <w:unhideWhenUsed/>
    <w:rsid w:val="00520D05"/>
    <w:rPr>
      <w:rFonts w:ascii="Tahoma" w:hAnsi="Tahoma" w:cs="Tahoma"/>
      <w:sz w:val="16"/>
      <w:szCs w:val="16"/>
    </w:rPr>
  </w:style>
  <w:style w:type="character" w:customStyle="1" w:styleId="SelitetekstiChar">
    <w:name w:val="Seliteteksti Char"/>
    <w:basedOn w:val="Kappaleenoletusfontti"/>
    <w:link w:val="Seliteteksti"/>
    <w:uiPriority w:val="99"/>
    <w:semiHidden/>
    <w:rsid w:val="00520D05"/>
    <w:rPr>
      <w:rFonts w:ascii="Tahoma" w:hAnsi="Tahoma" w:cs="Tahoma"/>
      <w:sz w:val="16"/>
      <w:szCs w:val="16"/>
    </w:rPr>
  </w:style>
  <w:style w:type="paragraph" w:customStyle="1" w:styleId="py">
    <w:name w:val="py"/>
    <w:basedOn w:val="Normaali"/>
    <w:rsid w:val="0032513D"/>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eipteksti">
    <w:name w:val="Body Text"/>
    <w:basedOn w:val="Normaali"/>
    <w:link w:val="LeiptekstiChar"/>
    <w:uiPriority w:val="99"/>
    <w:semiHidden/>
    <w:unhideWhenUsed/>
    <w:rsid w:val="007C2B1D"/>
    <w:pPr>
      <w:spacing w:after="120"/>
    </w:pPr>
  </w:style>
  <w:style w:type="character" w:customStyle="1" w:styleId="LeiptekstiChar">
    <w:name w:val="Leipäteksti Char"/>
    <w:basedOn w:val="Kappaleenoletusfontti"/>
    <w:link w:val="Leipteksti"/>
    <w:uiPriority w:val="99"/>
    <w:semiHidden/>
    <w:rsid w:val="007C2B1D"/>
    <w:rPr>
      <w:rFonts w:ascii="Arial" w:hAnsi="Arial"/>
      <w:sz w:val="22"/>
    </w:rPr>
  </w:style>
  <w:style w:type="paragraph" w:styleId="NormaaliWWW">
    <w:name w:val="Normal (Web)"/>
    <w:basedOn w:val="Normaali"/>
    <w:uiPriority w:val="99"/>
    <w:semiHidden/>
    <w:unhideWhenUsed/>
    <w:rsid w:val="00781F6F"/>
    <w:pPr>
      <w:overflowPunct/>
      <w:autoSpaceDE/>
      <w:autoSpaceDN/>
      <w:adjustRightInd/>
      <w:spacing w:before="180" w:after="180"/>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8792">
      <w:bodyDiv w:val="1"/>
      <w:marLeft w:val="0"/>
      <w:marRight w:val="0"/>
      <w:marTop w:val="0"/>
      <w:marBottom w:val="0"/>
      <w:divBdr>
        <w:top w:val="none" w:sz="0" w:space="0" w:color="auto"/>
        <w:left w:val="none" w:sz="0" w:space="0" w:color="auto"/>
        <w:bottom w:val="none" w:sz="0" w:space="0" w:color="auto"/>
        <w:right w:val="none" w:sz="0" w:space="0" w:color="auto"/>
      </w:divBdr>
      <w:divsChild>
        <w:div w:id="119957668">
          <w:marLeft w:val="0"/>
          <w:marRight w:val="0"/>
          <w:marTop w:val="0"/>
          <w:marBottom w:val="0"/>
          <w:divBdr>
            <w:top w:val="none" w:sz="0" w:space="0" w:color="auto"/>
            <w:left w:val="none" w:sz="0" w:space="0" w:color="auto"/>
            <w:bottom w:val="none" w:sz="0" w:space="0" w:color="auto"/>
            <w:right w:val="none" w:sz="0" w:space="0" w:color="auto"/>
          </w:divBdr>
          <w:divsChild>
            <w:div w:id="2116092515">
              <w:marLeft w:val="0"/>
              <w:marRight w:val="0"/>
              <w:marTop w:val="0"/>
              <w:marBottom w:val="0"/>
              <w:divBdr>
                <w:top w:val="none" w:sz="0" w:space="0" w:color="auto"/>
                <w:left w:val="none" w:sz="0" w:space="0" w:color="auto"/>
                <w:bottom w:val="none" w:sz="0" w:space="0" w:color="auto"/>
                <w:right w:val="none" w:sz="0" w:space="0" w:color="auto"/>
              </w:divBdr>
              <w:divsChild>
                <w:div w:id="10645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9758">
      <w:bodyDiv w:val="1"/>
      <w:marLeft w:val="0"/>
      <w:marRight w:val="0"/>
      <w:marTop w:val="0"/>
      <w:marBottom w:val="0"/>
      <w:divBdr>
        <w:top w:val="none" w:sz="0" w:space="0" w:color="auto"/>
        <w:left w:val="none" w:sz="0" w:space="0" w:color="auto"/>
        <w:bottom w:val="none" w:sz="0" w:space="0" w:color="auto"/>
        <w:right w:val="none" w:sz="0" w:space="0" w:color="auto"/>
      </w:divBdr>
      <w:divsChild>
        <w:div w:id="1859004886">
          <w:marLeft w:val="0"/>
          <w:marRight w:val="0"/>
          <w:marTop w:val="0"/>
          <w:marBottom w:val="0"/>
          <w:divBdr>
            <w:top w:val="none" w:sz="0" w:space="0" w:color="auto"/>
            <w:left w:val="none" w:sz="0" w:space="0" w:color="auto"/>
            <w:bottom w:val="none" w:sz="0" w:space="0" w:color="auto"/>
            <w:right w:val="none" w:sz="0" w:space="0" w:color="auto"/>
          </w:divBdr>
          <w:divsChild>
            <w:div w:id="897593157">
              <w:marLeft w:val="0"/>
              <w:marRight w:val="0"/>
              <w:marTop w:val="0"/>
              <w:marBottom w:val="0"/>
              <w:divBdr>
                <w:top w:val="none" w:sz="0" w:space="0" w:color="auto"/>
                <w:left w:val="none" w:sz="0" w:space="0" w:color="auto"/>
                <w:bottom w:val="none" w:sz="0" w:space="0" w:color="auto"/>
                <w:right w:val="none" w:sz="0" w:space="0" w:color="auto"/>
              </w:divBdr>
              <w:divsChild>
                <w:div w:id="1559903488">
                  <w:marLeft w:val="0"/>
                  <w:marRight w:val="0"/>
                  <w:marTop w:val="0"/>
                  <w:marBottom w:val="0"/>
                  <w:divBdr>
                    <w:top w:val="none" w:sz="0" w:space="0" w:color="auto"/>
                    <w:left w:val="none" w:sz="0" w:space="0" w:color="auto"/>
                    <w:bottom w:val="none" w:sz="0" w:space="0" w:color="auto"/>
                    <w:right w:val="none" w:sz="0" w:space="0" w:color="auto"/>
                  </w:divBdr>
                  <w:divsChild>
                    <w:div w:id="633213775">
                      <w:marLeft w:val="0"/>
                      <w:marRight w:val="0"/>
                      <w:marTop w:val="0"/>
                      <w:marBottom w:val="0"/>
                      <w:divBdr>
                        <w:top w:val="none" w:sz="0" w:space="0" w:color="auto"/>
                        <w:left w:val="none" w:sz="0" w:space="0" w:color="auto"/>
                        <w:bottom w:val="none" w:sz="0" w:space="0" w:color="auto"/>
                        <w:right w:val="none" w:sz="0" w:space="0" w:color="auto"/>
                      </w:divBdr>
                      <w:divsChild>
                        <w:div w:id="797532548">
                          <w:marLeft w:val="0"/>
                          <w:marRight w:val="0"/>
                          <w:marTop w:val="0"/>
                          <w:marBottom w:val="0"/>
                          <w:divBdr>
                            <w:top w:val="none" w:sz="0" w:space="0" w:color="auto"/>
                            <w:left w:val="none" w:sz="0" w:space="0" w:color="auto"/>
                            <w:bottom w:val="none" w:sz="0" w:space="0" w:color="auto"/>
                            <w:right w:val="none" w:sz="0" w:space="0" w:color="auto"/>
                          </w:divBdr>
                          <w:divsChild>
                            <w:div w:id="646278727">
                              <w:marLeft w:val="0"/>
                              <w:marRight w:val="0"/>
                              <w:marTop w:val="0"/>
                              <w:marBottom w:val="0"/>
                              <w:divBdr>
                                <w:top w:val="none" w:sz="0" w:space="0" w:color="auto"/>
                                <w:left w:val="none" w:sz="0" w:space="0" w:color="auto"/>
                                <w:bottom w:val="none" w:sz="0" w:space="0" w:color="auto"/>
                                <w:right w:val="none" w:sz="0" w:space="0" w:color="auto"/>
                              </w:divBdr>
                              <w:divsChild>
                                <w:div w:id="1357199805">
                                  <w:marLeft w:val="0"/>
                                  <w:marRight w:val="0"/>
                                  <w:marTop w:val="0"/>
                                  <w:marBottom w:val="0"/>
                                  <w:divBdr>
                                    <w:top w:val="none" w:sz="0" w:space="0" w:color="auto"/>
                                    <w:left w:val="none" w:sz="0" w:space="0" w:color="auto"/>
                                    <w:bottom w:val="none" w:sz="0" w:space="0" w:color="auto"/>
                                    <w:right w:val="none" w:sz="0" w:space="0" w:color="auto"/>
                                  </w:divBdr>
                                  <w:divsChild>
                                    <w:div w:id="16912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770458">
      <w:bodyDiv w:val="1"/>
      <w:marLeft w:val="0"/>
      <w:marRight w:val="0"/>
      <w:marTop w:val="0"/>
      <w:marBottom w:val="0"/>
      <w:divBdr>
        <w:top w:val="none" w:sz="0" w:space="0" w:color="auto"/>
        <w:left w:val="none" w:sz="0" w:space="0" w:color="auto"/>
        <w:bottom w:val="none" w:sz="0" w:space="0" w:color="auto"/>
        <w:right w:val="none" w:sz="0" w:space="0" w:color="auto"/>
      </w:divBdr>
    </w:div>
    <w:div w:id="515382981">
      <w:bodyDiv w:val="1"/>
      <w:marLeft w:val="0"/>
      <w:marRight w:val="0"/>
      <w:marTop w:val="0"/>
      <w:marBottom w:val="0"/>
      <w:divBdr>
        <w:top w:val="none" w:sz="0" w:space="0" w:color="auto"/>
        <w:left w:val="none" w:sz="0" w:space="0" w:color="auto"/>
        <w:bottom w:val="none" w:sz="0" w:space="0" w:color="auto"/>
        <w:right w:val="none" w:sz="0" w:space="0" w:color="auto"/>
      </w:divBdr>
    </w:div>
    <w:div w:id="569729212">
      <w:bodyDiv w:val="1"/>
      <w:marLeft w:val="0"/>
      <w:marRight w:val="0"/>
      <w:marTop w:val="0"/>
      <w:marBottom w:val="0"/>
      <w:divBdr>
        <w:top w:val="none" w:sz="0" w:space="0" w:color="auto"/>
        <w:left w:val="none" w:sz="0" w:space="0" w:color="auto"/>
        <w:bottom w:val="none" w:sz="0" w:space="0" w:color="auto"/>
        <w:right w:val="none" w:sz="0" w:space="0" w:color="auto"/>
      </w:divBdr>
      <w:divsChild>
        <w:div w:id="710349462">
          <w:marLeft w:val="0"/>
          <w:marRight w:val="0"/>
          <w:marTop w:val="0"/>
          <w:marBottom w:val="0"/>
          <w:divBdr>
            <w:top w:val="none" w:sz="0" w:space="0" w:color="auto"/>
            <w:left w:val="none" w:sz="0" w:space="0" w:color="auto"/>
            <w:bottom w:val="none" w:sz="0" w:space="0" w:color="auto"/>
            <w:right w:val="none" w:sz="0" w:space="0" w:color="auto"/>
          </w:divBdr>
          <w:divsChild>
            <w:div w:id="756097014">
              <w:marLeft w:val="0"/>
              <w:marRight w:val="0"/>
              <w:marTop w:val="0"/>
              <w:marBottom w:val="0"/>
              <w:divBdr>
                <w:top w:val="none" w:sz="0" w:space="0" w:color="auto"/>
                <w:left w:val="none" w:sz="0" w:space="0" w:color="auto"/>
                <w:bottom w:val="none" w:sz="0" w:space="0" w:color="auto"/>
                <w:right w:val="none" w:sz="0" w:space="0" w:color="auto"/>
              </w:divBdr>
              <w:divsChild>
                <w:div w:id="8608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4514">
      <w:bodyDiv w:val="1"/>
      <w:marLeft w:val="0"/>
      <w:marRight w:val="0"/>
      <w:marTop w:val="0"/>
      <w:marBottom w:val="0"/>
      <w:divBdr>
        <w:top w:val="none" w:sz="0" w:space="0" w:color="auto"/>
        <w:left w:val="none" w:sz="0" w:space="0" w:color="auto"/>
        <w:bottom w:val="none" w:sz="0" w:space="0" w:color="auto"/>
        <w:right w:val="none" w:sz="0" w:space="0" w:color="auto"/>
      </w:divBdr>
      <w:divsChild>
        <w:div w:id="1315840023">
          <w:marLeft w:val="0"/>
          <w:marRight w:val="0"/>
          <w:marTop w:val="0"/>
          <w:marBottom w:val="0"/>
          <w:divBdr>
            <w:top w:val="none" w:sz="0" w:space="0" w:color="auto"/>
            <w:left w:val="none" w:sz="0" w:space="0" w:color="auto"/>
            <w:bottom w:val="none" w:sz="0" w:space="0" w:color="auto"/>
            <w:right w:val="none" w:sz="0" w:space="0" w:color="auto"/>
          </w:divBdr>
          <w:divsChild>
            <w:div w:id="614480448">
              <w:marLeft w:val="0"/>
              <w:marRight w:val="0"/>
              <w:marTop w:val="0"/>
              <w:marBottom w:val="0"/>
              <w:divBdr>
                <w:top w:val="none" w:sz="0" w:space="0" w:color="auto"/>
                <w:left w:val="none" w:sz="0" w:space="0" w:color="auto"/>
                <w:bottom w:val="none" w:sz="0" w:space="0" w:color="auto"/>
                <w:right w:val="none" w:sz="0" w:space="0" w:color="auto"/>
              </w:divBdr>
              <w:divsChild>
                <w:div w:id="15561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2869">
      <w:bodyDiv w:val="1"/>
      <w:marLeft w:val="0"/>
      <w:marRight w:val="0"/>
      <w:marTop w:val="0"/>
      <w:marBottom w:val="0"/>
      <w:divBdr>
        <w:top w:val="none" w:sz="0" w:space="0" w:color="auto"/>
        <w:left w:val="none" w:sz="0" w:space="0" w:color="auto"/>
        <w:bottom w:val="none" w:sz="0" w:space="0" w:color="auto"/>
        <w:right w:val="none" w:sz="0" w:space="0" w:color="auto"/>
      </w:divBdr>
    </w:div>
    <w:div w:id="974603754">
      <w:bodyDiv w:val="1"/>
      <w:marLeft w:val="0"/>
      <w:marRight w:val="0"/>
      <w:marTop w:val="0"/>
      <w:marBottom w:val="0"/>
      <w:divBdr>
        <w:top w:val="none" w:sz="0" w:space="0" w:color="auto"/>
        <w:left w:val="none" w:sz="0" w:space="0" w:color="auto"/>
        <w:bottom w:val="none" w:sz="0" w:space="0" w:color="auto"/>
        <w:right w:val="none" w:sz="0" w:space="0" w:color="auto"/>
      </w:divBdr>
      <w:divsChild>
        <w:div w:id="604269063">
          <w:marLeft w:val="0"/>
          <w:marRight w:val="0"/>
          <w:marTop w:val="0"/>
          <w:marBottom w:val="0"/>
          <w:divBdr>
            <w:top w:val="none" w:sz="0" w:space="0" w:color="auto"/>
            <w:left w:val="none" w:sz="0" w:space="0" w:color="auto"/>
            <w:bottom w:val="none" w:sz="0" w:space="0" w:color="auto"/>
            <w:right w:val="none" w:sz="0" w:space="0" w:color="auto"/>
          </w:divBdr>
          <w:divsChild>
            <w:div w:id="390227612">
              <w:marLeft w:val="0"/>
              <w:marRight w:val="0"/>
              <w:marTop w:val="0"/>
              <w:marBottom w:val="0"/>
              <w:divBdr>
                <w:top w:val="none" w:sz="0" w:space="0" w:color="auto"/>
                <w:left w:val="none" w:sz="0" w:space="0" w:color="auto"/>
                <w:bottom w:val="none" w:sz="0" w:space="0" w:color="auto"/>
                <w:right w:val="none" w:sz="0" w:space="0" w:color="auto"/>
              </w:divBdr>
              <w:divsChild>
                <w:div w:id="1292831051">
                  <w:marLeft w:val="0"/>
                  <w:marRight w:val="0"/>
                  <w:marTop w:val="0"/>
                  <w:marBottom w:val="0"/>
                  <w:divBdr>
                    <w:top w:val="none" w:sz="0" w:space="0" w:color="auto"/>
                    <w:left w:val="none" w:sz="0" w:space="0" w:color="auto"/>
                    <w:bottom w:val="none" w:sz="0" w:space="0" w:color="auto"/>
                    <w:right w:val="none" w:sz="0" w:space="0" w:color="auto"/>
                  </w:divBdr>
                  <w:divsChild>
                    <w:div w:id="350644684">
                      <w:marLeft w:val="-150"/>
                      <w:marRight w:val="-150"/>
                      <w:marTop w:val="0"/>
                      <w:marBottom w:val="0"/>
                      <w:divBdr>
                        <w:top w:val="none" w:sz="0" w:space="0" w:color="auto"/>
                        <w:left w:val="none" w:sz="0" w:space="0" w:color="auto"/>
                        <w:bottom w:val="none" w:sz="0" w:space="0" w:color="auto"/>
                        <w:right w:val="none" w:sz="0" w:space="0" w:color="auto"/>
                      </w:divBdr>
                      <w:divsChild>
                        <w:div w:id="944844570">
                          <w:marLeft w:val="0"/>
                          <w:marRight w:val="0"/>
                          <w:marTop w:val="0"/>
                          <w:marBottom w:val="0"/>
                          <w:divBdr>
                            <w:top w:val="none" w:sz="0" w:space="0" w:color="auto"/>
                            <w:left w:val="none" w:sz="0" w:space="0" w:color="auto"/>
                            <w:bottom w:val="none" w:sz="0" w:space="0" w:color="auto"/>
                            <w:right w:val="none" w:sz="0" w:space="0" w:color="auto"/>
                          </w:divBdr>
                          <w:divsChild>
                            <w:div w:id="187380975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93016">
      <w:bodyDiv w:val="1"/>
      <w:marLeft w:val="0"/>
      <w:marRight w:val="0"/>
      <w:marTop w:val="0"/>
      <w:marBottom w:val="0"/>
      <w:divBdr>
        <w:top w:val="none" w:sz="0" w:space="0" w:color="auto"/>
        <w:left w:val="none" w:sz="0" w:space="0" w:color="auto"/>
        <w:bottom w:val="none" w:sz="0" w:space="0" w:color="auto"/>
        <w:right w:val="none" w:sz="0" w:space="0" w:color="auto"/>
      </w:divBdr>
    </w:div>
    <w:div w:id="1097676545">
      <w:bodyDiv w:val="1"/>
      <w:marLeft w:val="0"/>
      <w:marRight w:val="0"/>
      <w:marTop w:val="0"/>
      <w:marBottom w:val="0"/>
      <w:divBdr>
        <w:top w:val="none" w:sz="0" w:space="0" w:color="auto"/>
        <w:left w:val="none" w:sz="0" w:space="0" w:color="auto"/>
        <w:bottom w:val="none" w:sz="0" w:space="0" w:color="auto"/>
        <w:right w:val="none" w:sz="0" w:space="0" w:color="auto"/>
      </w:divBdr>
      <w:divsChild>
        <w:div w:id="1357582239">
          <w:marLeft w:val="0"/>
          <w:marRight w:val="0"/>
          <w:marTop w:val="0"/>
          <w:marBottom w:val="0"/>
          <w:divBdr>
            <w:top w:val="none" w:sz="0" w:space="0" w:color="auto"/>
            <w:left w:val="none" w:sz="0" w:space="0" w:color="auto"/>
            <w:bottom w:val="none" w:sz="0" w:space="0" w:color="auto"/>
            <w:right w:val="none" w:sz="0" w:space="0" w:color="auto"/>
          </w:divBdr>
          <w:divsChild>
            <w:div w:id="1665667786">
              <w:marLeft w:val="0"/>
              <w:marRight w:val="0"/>
              <w:marTop w:val="0"/>
              <w:marBottom w:val="0"/>
              <w:divBdr>
                <w:top w:val="none" w:sz="0" w:space="0" w:color="auto"/>
                <w:left w:val="none" w:sz="0" w:space="0" w:color="auto"/>
                <w:bottom w:val="none" w:sz="0" w:space="0" w:color="auto"/>
                <w:right w:val="none" w:sz="0" w:space="0" w:color="auto"/>
              </w:divBdr>
              <w:divsChild>
                <w:div w:id="677002707">
                  <w:marLeft w:val="0"/>
                  <w:marRight w:val="0"/>
                  <w:marTop w:val="0"/>
                  <w:marBottom w:val="0"/>
                  <w:divBdr>
                    <w:top w:val="none" w:sz="0" w:space="0" w:color="auto"/>
                    <w:left w:val="none" w:sz="0" w:space="0" w:color="auto"/>
                    <w:bottom w:val="none" w:sz="0" w:space="0" w:color="auto"/>
                    <w:right w:val="none" w:sz="0" w:space="0" w:color="auto"/>
                  </w:divBdr>
                  <w:divsChild>
                    <w:div w:id="1848212109">
                      <w:marLeft w:val="0"/>
                      <w:marRight w:val="0"/>
                      <w:marTop w:val="0"/>
                      <w:marBottom w:val="0"/>
                      <w:divBdr>
                        <w:top w:val="none" w:sz="0" w:space="0" w:color="auto"/>
                        <w:left w:val="none" w:sz="0" w:space="0" w:color="auto"/>
                        <w:bottom w:val="none" w:sz="0" w:space="0" w:color="auto"/>
                        <w:right w:val="none" w:sz="0" w:space="0" w:color="auto"/>
                      </w:divBdr>
                      <w:divsChild>
                        <w:div w:id="384139092">
                          <w:marLeft w:val="0"/>
                          <w:marRight w:val="0"/>
                          <w:marTop w:val="0"/>
                          <w:marBottom w:val="0"/>
                          <w:divBdr>
                            <w:top w:val="none" w:sz="0" w:space="0" w:color="auto"/>
                            <w:left w:val="none" w:sz="0" w:space="0" w:color="auto"/>
                            <w:bottom w:val="none" w:sz="0" w:space="0" w:color="auto"/>
                            <w:right w:val="none" w:sz="0" w:space="0" w:color="auto"/>
                          </w:divBdr>
                          <w:divsChild>
                            <w:div w:id="1653026059">
                              <w:marLeft w:val="0"/>
                              <w:marRight w:val="0"/>
                              <w:marTop w:val="0"/>
                              <w:marBottom w:val="0"/>
                              <w:divBdr>
                                <w:top w:val="none" w:sz="0" w:space="0" w:color="auto"/>
                                <w:left w:val="none" w:sz="0" w:space="0" w:color="auto"/>
                                <w:bottom w:val="none" w:sz="0" w:space="0" w:color="auto"/>
                                <w:right w:val="none" w:sz="0" w:space="0" w:color="auto"/>
                              </w:divBdr>
                              <w:divsChild>
                                <w:div w:id="1462267754">
                                  <w:marLeft w:val="0"/>
                                  <w:marRight w:val="0"/>
                                  <w:marTop w:val="0"/>
                                  <w:marBottom w:val="0"/>
                                  <w:divBdr>
                                    <w:top w:val="none" w:sz="0" w:space="0" w:color="auto"/>
                                    <w:left w:val="none" w:sz="0" w:space="0" w:color="auto"/>
                                    <w:bottom w:val="none" w:sz="0" w:space="0" w:color="auto"/>
                                    <w:right w:val="none" w:sz="0" w:space="0" w:color="auto"/>
                                  </w:divBdr>
                                  <w:divsChild>
                                    <w:div w:id="14381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738340">
      <w:bodyDiv w:val="1"/>
      <w:marLeft w:val="0"/>
      <w:marRight w:val="0"/>
      <w:marTop w:val="0"/>
      <w:marBottom w:val="0"/>
      <w:divBdr>
        <w:top w:val="none" w:sz="0" w:space="0" w:color="auto"/>
        <w:left w:val="none" w:sz="0" w:space="0" w:color="auto"/>
        <w:bottom w:val="none" w:sz="0" w:space="0" w:color="auto"/>
        <w:right w:val="none" w:sz="0" w:space="0" w:color="auto"/>
      </w:divBdr>
    </w:div>
    <w:div w:id="1751122541">
      <w:bodyDiv w:val="1"/>
      <w:marLeft w:val="0"/>
      <w:marRight w:val="0"/>
      <w:marTop w:val="0"/>
      <w:marBottom w:val="0"/>
      <w:divBdr>
        <w:top w:val="none" w:sz="0" w:space="0" w:color="auto"/>
        <w:left w:val="none" w:sz="0" w:space="0" w:color="auto"/>
        <w:bottom w:val="none" w:sz="0" w:space="0" w:color="auto"/>
        <w:right w:val="none" w:sz="0" w:space="0" w:color="auto"/>
      </w:divBdr>
      <w:divsChild>
        <w:div w:id="1495074269">
          <w:marLeft w:val="0"/>
          <w:marRight w:val="0"/>
          <w:marTop w:val="0"/>
          <w:marBottom w:val="0"/>
          <w:divBdr>
            <w:top w:val="none" w:sz="0" w:space="0" w:color="auto"/>
            <w:left w:val="none" w:sz="0" w:space="0" w:color="auto"/>
            <w:bottom w:val="none" w:sz="0" w:space="0" w:color="auto"/>
            <w:right w:val="none" w:sz="0" w:space="0" w:color="auto"/>
          </w:divBdr>
          <w:divsChild>
            <w:div w:id="798493666">
              <w:marLeft w:val="0"/>
              <w:marRight w:val="0"/>
              <w:marTop w:val="0"/>
              <w:marBottom w:val="0"/>
              <w:divBdr>
                <w:top w:val="none" w:sz="0" w:space="0" w:color="auto"/>
                <w:left w:val="none" w:sz="0" w:space="0" w:color="auto"/>
                <w:bottom w:val="none" w:sz="0" w:space="0" w:color="auto"/>
                <w:right w:val="none" w:sz="0" w:space="0" w:color="auto"/>
              </w:divBdr>
              <w:divsChild>
                <w:div w:id="4581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li.hirsjarvi@vero.fi" TargetMode="External"/><Relationship Id="rId5" Type="http://schemas.openxmlformats.org/officeDocument/2006/relationships/numbering" Target="numbering.xml"/><Relationship Id="rId10" Type="http://schemas.openxmlformats.org/officeDocument/2006/relationships/hyperlink" Target="mailto:tietoluvat@vero.fi" TargetMode="External"/><Relationship Id="rId4" Type="http://schemas.openxmlformats.org/officeDocument/2006/relationships/customXml" Target="../customXml/item4.xml"/><Relationship Id="rId9" Type="http://schemas.openxmlformats.org/officeDocument/2006/relationships/hyperlink" Target="mailto:tiedonsiirto@ver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7061aa-9e88-40f9-a868-f658d075011e">
      <Value>38</Value>
    </TaxCatchAll>
    <VeroDocumentType xmlns="f3e7c987-4fb1-49c0-8aa3-8058aedf8189" xsi:nil="true"/>
    <TaxKeywordTaxHTField xmlns="367061aa-9e88-40f9-a868-f658d075011e">
      <Terms xmlns="http://schemas.microsoft.com/office/infopath/2007/PartnerControls">
        <TermInfo xmlns="http://schemas.microsoft.com/office/infopath/2007/PartnerControls">
          <TermName xmlns="http://schemas.microsoft.com/office/infopath/2007/PartnerControls">Tilausohje</TermName>
          <TermId xmlns="http://schemas.microsoft.com/office/infopath/2007/PartnerControls">61d3bf33-ed6d-42d2-9991-8b72334a6e81</TermId>
        </TermInfo>
      </Terms>
    </TaxKeywordTaxHTField>
    <_dlc_ExpireDateSaved xmlns="http://schemas.microsoft.com/sharepoint/v3" xsi:nil="true"/>
    <_dlc_ExpireDate xmlns="http://schemas.microsoft.com/sharepoint/v3">2019-10-10T16:00:42+00:00</_dlc_ExpireDate>
    <Asiakas xmlns="f3e7c987-4fb1-49c0-8aa3-8058aedf8189" xsi:nil="true"/>
    <Asia xmlns="f3e7c987-4fb1-49c0-8aa3-8058aedf81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61178E21E500E4CB01E2C2D532B1016" ma:contentTypeVersion="3" ma:contentTypeDescription="Luo uusi asiakirja." ma:contentTypeScope="" ma:versionID="8291c29464aa53b5c3c880bdde6b2a68">
  <xsd:schema xmlns:xsd="http://www.w3.org/2001/XMLSchema" xmlns:xs="http://www.w3.org/2001/XMLSchema" xmlns:p="http://schemas.microsoft.com/office/2006/metadata/properties" xmlns:ns1="http://schemas.microsoft.com/sharepoint/v3" xmlns:ns2="367061aa-9e88-40f9-a868-f658d075011e" xmlns:ns3="f3e7c987-4fb1-49c0-8aa3-8058aedf8189" targetNamespace="http://schemas.microsoft.com/office/2006/metadata/properties" ma:root="true" ma:fieldsID="377d41360259df91c409ec6054b1c066" ns1:_="" ns2:_="" ns3:_="">
    <xsd:import namespace="http://schemas.microsoft.com/sharepoint/v3"/>
    <xsd:import namespace="367061aa-9e88-40f9-a868-f658d075011e"/>
    <xsd:import namespace="f3e7c987-4fb1-49c0-8aa3-8058aedf8189"/>
    <xsd:element name="properties">
      <xsd:complexType>
        <xsd:sequence>
          <xsd:element name="documentManagement">
            <xsd:complexType>
              <xsd:all>
                <xsd:element ref="ns2:TaxKeywordTaxHTField" minOccurs="0"/>
                <xsd:element ref="ns2:TaxCatchAll" minOccurs="0"/>
                <xsd:element ref="ns3:VeroDocumentType" minOccurs="0"/>
                <xsd:element ref="ns1:_dlc_ExpireDateSaved" minOccurs="0"/>
                <xsd:element ref="ns1:_dlc_ExpireDate" minOccurs="0"/>
                <xsd:element ref="ns1:_dlc_Exempt" minOccurs="0"/>
                <xsd:element ref="ns3:Asia" minOccurs="0"/>
                <xsd:element ref="ns3:Asiak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Alkuperäinen vanhenemispäivämäärä" ma:description="" ma:hidden="true" ma:internalName="_dlc_ExpireDateSaved" ma:readOnly="true">
      <xsd:simpleType>
        <xsd:restriction base="dms:DateTime"/>
      </xsd:simpleType>
    </xsd:element>
    <xsd:element name="_dlc_ExpireDate" ma:index="13" nillable="true" ma:displayName="Vanhenemispäivämäärä" ma:description="" ma:hidden="true" ma:indexed="true" ma:internalName="_dlc_ExpireDate" ma:readOnly="true">
      <xsd:simpleType>
        <xsd:restriction base="dms:DateTime"/>
      </xsd:simpleType>
    </xsd:element>
    <xsd:element name="_dlc_Exempt" ma:index="14" nillable="true" ma:displayName="Vapauta käytännöstä"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061aa-9e88-40f9-a868-f658d075011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Yrityksen avainsanat" ma:fieldId="{23f27201-bee3-471e-b2e7-b64fd8b7ca38}" ma:taxonomyMulti="true" ma:sspId="f4ad869e-8771-4c47-8567-6d44bf76f8f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dd18dd2-d019-4d79-baf7-edbcc70813d9}" ma:internalName="TaxCatchAll" ma:showField="CatchAllData" ma:web="{8d57c67b-a06d-4eaa-8630-304d6ae9e1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e7c987-4fb1-49c0-8aa3-8058aedf8189" elementFormDefault="qualified">
    <xsd:import namespace="http://schemas.microsoft.com/office/2006/documentManagement/types"/>
    <xsd:import namespace="http://schemas.microsoft.com/office/infopath/2007/PartnerControls"/>
    <xsd:element name="VeroDocumentType" ma:index="11" nillable="true" ma:displayName="Dokumentin tyyppi" ma:format="Dropdown" ma:internalName="VeroDocumentType">
      <xsd:simpleType>
        <xsd:restriction base="dms:Choice">
          <xsd:enumeration value="Tietolupa"/>
          <xsd:enumeration value="Tietopyyntö"/>
          <xsd:enumeration value="Tietuekuvaus"/>
          <xsd:enumeration value="Vahvistuspyyntö"/>
          <xsd:enumeration value="Asiakkaan vahvistus"/>
          <xsd:enumeration value="Asiakasviestintä"/>
          <xsd:enumeration value="Muistio"/>
          <xsd:enumeration value="Muu"/>
        </xsd:restriction>
      </xsd:simpleType>
    </xsd:element>
    <xsd:element name="Asia" ma:index="15" nillable="true" ma:displayName="Dnro" ma:indexed="true" ma:list="{d067d83b-d007-47c2-bdb1-fb4aa0add4aa}" ma:internalName="Asia" ma:showField="Diaarinumero">
      <xsd:simpleType>
        <xsd:restriction base="dms:Lookup"/>
      </xsd:simpleType>
    </xsd:element>
    <xsd:element name="Asiakas" ma:index="16" nillable="true" ma:displayName="Asiakas" ma:indexed="true" ma:list="{77b7db68-76b1-4172-8ac1-715f4f75fb33}" ma:internalName="Asiaka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DC25-9828-4787-A8BB-309962EFC512}">
  <ds:schemaRefs>
    <ds:schemaRef ds:uri="http://schemas.microsoft.com/office/2006/metadata/properties"/>
    <ds:schemaRef ds:uri="http://schemas.microsoft.com/office/infopath/2007/PartnerControls"/>
    <ds:schemaRef ds:uri="367061aa-9e88-40f9-a868-f658d075011e"/>
    <ds:schemaRef ds:uri="f3e7c987-4fb1-49c0-8aa3-8058aedf8189"/>
    <ds:schemaRef ds:uri="http://schemas.microsoft.com/sharepoint/v3"/>
  </ds:schemaRefs>
</ds:datastoreItem>
</file>

<file path=customXml/itemProps2.xml><?xml version="1.0" encoding="utf-8"?>
<ds:datastoreItem xmlns:ds="http://schemas.openxmlformats.org/officeDocument/2006/customXml" ds:itemID="{4C34CAD6-AEFE-49E9-A1F0-C89546EE6604}">
  <ds:schemaRefs>
    <ds:schemaRef ds:uri="http://schemas.microsoft.com/sharepoint/v3/contenttype/forms"/>
  </ds:schemaRefs>
</ds:datastoreItem>
</file>

<file path=customXml/itemProps3.xml><?xml version="1.0" encoding="utf-8"?>
<ds:datastoreItem xmlns:ds="http://schemas.openxmlformats.org/officeDocument/2006/customXml" ds:itemID="{F74FEC58-8A21-4B6D-90A8-9F276DD9F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7061aa-9e88-40f9-a868-f658d075011e"/>
    <ds:schemaRef ds:uri="f3e7c987-4fb1-49c0-8aa3-8058aedf8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E341B-ABB1-4FB7-8CA3-DEC24E38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1195</Words>
  <Characters>9687</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Tilausohje</vt:lpstr>
    </vt:vector>
  </TitlesOfParts>
  <Company>Verohallinto</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Tilausohje</dc:title>
  <dc:creator>Heidi Oikarinen</dc:creator>
  <cp:keywords>Tilausohje</cp:keywords>
  <cp:lastModifiedBy>Louhikoski Minna (Viestintä/Hki)</cp:lastModifiedBy>
  <cp:revision>2</cp:revision>
  <cp:lastPrinted>2018-09-18T12:41:00Z</cp:lastPrinted>
  <dcterms:created xsi:type="dcterms:W3CDTF">2020-01-22T11:39:00Z</dcterms:created>
  <dcterms:modified xsi:type="dcterms:W3CDTF">2020-01-22T11:39:00Z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0x010100A61178E21E500E4CB01E2C2D532B1016</vt:lpwstr>
  </property>
  <property fmtid="{D5CDD505-2E9C-101B-9397-08002B2CF9AE}" pid="3" name="_dlc_policyId">
    <vt:lpwstr>/tyotilat/tipa/Salatut tiedostot</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TaxKeyword">
    <vt:lpwstr>38;#Tilausohje|61d3bf33-ed6d-42d2-9991-8b72334a6e81</vt:lpwstr>
  </property>
</Properties>
</file>