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D0EC5" w14:textId="77777777" w:rsidR="00842C8A" w:rsidRPr="00114040" w:rsidRDefault="002210CB" w:rsidP="000E4A94">
      <w:pPr>
        <w:ind w:left="0"/>
        <w:rPr>
          <w:b/>
          <w:sz w:val="20"/>
          <w:szCs w:val="20"/>
          <w:lang w:val="sv-FI"/>
        </w:rPr>
      </w:pPr>
      <w:bookmarkStart w:id="0" w:name="_GoBack"/>
      <w:bookmarkEnd w:id="0"/>
      <w:r w:rsidRPr="002210CB">
        <w:rPr>
          <w:b/>
          <w:sz w:val="20"/>
          <w:szCs w:val="20"/>
          <w:lang w:val="sv-SE"/>
        </w:rPr>
        <w:t>Redogörelse för hur man kontrollerar användningen av de uppgifter som utlämnats för förskottsinnehållning och tryggar att de används enbart för att verkställa förskottsinnehållning/</w:t>
      </w:r>
      <w:r w:rsidR="00912157">
        <w:rPr>
          <w:b/>
          <w:sz w:val="20"/>
          <w:szCs w:val="20"/>
          <w:lang w:val="sv-SE"/>
        </w:rPr>
        <w:br/>
      </w:r>
      <w:r w:rsidRPr="002210CB">
        <w:rPr>
          <w:b/>
          <w:sz w:val="20"/>
          <w:szCs w:val="20"/>
          <w:lang w:val="sv-SE"/>
        </w:rPr>
        <w:t>ADB-servicecentraler</w:t>
      </w:r>
    </w:p>
    <w:p w14:paraId="3DFD0EC6" w14:textId="77777777" w:rsidR="000E4A94" w:rsidRPr="00114040" w:rsidRDefault="000E4A94" w:rsidP="000E4A94">
      <w:pPr>
        <w:ind w:left="0"/>
        <w:rPr>
          <w:b/>
          <w:sz w:val="20"/>
          <w:szCs w:val="20"/>
          <w:lang w:val="sv-FI"/>
        </w:rPr>
      </w:pPr>
    </w:p>
    <w:p w14:paraId="3DFD0EC7" w14:textId="77777777" w:rsidR="000E4A94" w:rsidRPr="00114040" w:rsidRDefault="002210CB" w:rsidP="000E4A94">
      <w:pPr>
        <w:ind w:left="0"/>
        <w:rPr>
          <w:sz w:val="20"/>
          <w:szCs w:val="20"/>
          <w:lang w:val="sv-FI"/>
        </w:rPr>
      </w:pPr>
      <w:r w:rsidRPr="002210CB">
        <w:rPr>
          <w:sz w:val="20"/>
          <w:szCs w:val="20"/>
          <w:lang w:val="sv-SE"/>
        </w:rPr>
        <w:t>17 § i lagen om offentlighet och sekretess i fråga om beskattningsuppgifter (1346/1999)</w:t>
      </w:r>
    </w:p>
    <w:p w14:paraId="3DFD0EC8" w14:textId="77777777" w:rsidR="000E4A94" w:rsidRPr="00114040" w:rsidRDefault="000E4A94" w:rsidP="000E4A94">
      <w:pPr>
        <w:ind w:left="0"/>
        <w:rPr>
          <w:sz w:val="20"/>
          <w:szCs w:val="20"/>
          <w:lang w:val="sv-FI"/>
        </w:rPr>
      </w:pPr>
    </w:p>
    <w:tbl>
      <w:tblPr>
        <w:tblStyle w:val="TaulukkoRuudukko"/>
        <w:tblW w:w="0" w:type="auto"/>
        <w:tblInd w:w="6771" w:type="dxa"/>
        <w:tblLook w:val="04A0" w:firstRow="1" w:lastRow="0" w:firstColumn="1" w:lastColumn="0" w:noHBand="0" w:noVBand="1"/>
      </w:tblPr>
      <w:tblGrid>
        <w:gridCol w:w="3007"/>
      </w:tblGrid>
      <w:tr w:rsidR="000E4A94" w:rsidRPr="000E4A94" w14:paraId="3DFD0ECA" w14:textId="77777777" w:rsidTr="00912157">
        <w:tc>
          <w:tcPr>
            <w:tcW w:w="3007" w:type="dxa"/>
          </w:tcPr>
          <w:p w14:paraId="3DFD0EC9" w14:textId="77777777" w:rsidR="000E4A94" w:rsidRPr="000E4A94" w:rsidRDefault="002210CB" w:rsidP="004E0759">
            <w:pPr>
              <w:spacing w:after="120"/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Datum</w:t>
            </w:r>
          </w:p>
        </w:tc>
      </w:tr>
      <w:tr w:rsidR="000E4A94" w:rsidRPr="00114040" w14:paraId="3DFD0ECC" w14:textId="77777777" w:rsidTr="00912157">
        <w:tc>
          <w:tcPr>
            <w:tcW w:w="3007" w:type="dxa"/>
          </w:tcPr>
          <w:p w14:paraId="3DFD0ECB" w14:textId="77777777" w:rsidR="000E4A94" w:rsidRPr="00114040" w:rsidRDefault="002210CB" w:rsidP="004E0759">
            <w:pPr>
              <w:spacing w:after="120"/>
              <w:ind w:left="0"/>
              <w:rPr>
                <w:rFonts w:eastAsiaTheme="minorHAnsi" w:cs="Arial"/>
                <w:sz w:val="20"/>
                <w:szCs w:val="20"/>
                <w:vertAlign w:val="superscript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Diarienummer för beslutet att lämna ut uppgifter</w:t>
            </w:r>
          </w:p>
        </w:tc>
      </w:tr>
    </w:tbl>
    <w:p w14:paraId="3DFD0ECD" w14:textId="77777777" w:rsidR="000E4A94" w:rsidRPr="00114040" w:rsidRDefault="000E4A94" w:rsidP="000E4A94">
      <w:pPr>
        <w:ind w:left="0"/>
        <w:rPr>
          <w:sz w:val="20"/>
          <w:szCs w:val="20"/>
          <w:lang w:val="sv-FI"/>
        </w:rPr>
      </w:pPr>
    </w:p>
    <w:p w14:paraId="3DFD0ECE" w14:textId="77777777" w:rsidR="000E4A94" w:rsidRPr="00114040" w:rsidRDefault="000E4A94" w:rsidP="000E4A94">
      <w:pPr>
        <w:ind w:left="0"/>
        <w:rPr>
          <w:sz w:val="20"/>
          <w:szCs w:val="20"/>
          <w:lang w:val="sv-FI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0E4A94" w:rsidRPr="000E4A94" w14:paraId="3DFD0ED0" w14:textId="77777777" w:rsidTr="002210CB">
        <w:trPr>
          <w:trHeight w:val="232"/>
        </w:trPr>
        <w:tc>
          <w:tcPr>
            <w:tcW w:w="9670" w:type="dxa"/>
            <w:gridSpan w:val="2"/>
            <w:shd w:val="clear" w:color="auto" w:fill="B8CCE4" w:themeFill="accent1" w:themeFillTint="66"/>
            <w:vAlign w:val="center"/>
          </w:tcPr>
          <w:p w14:paraId="3DFD0ECF" w14:textId="77777777" w:rsidR="000E4A94" w:rsidRPr="000E4A94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INLÄMNARE</w:t>
            </w:r>
          </w:p>
        </w:tc>
      </w:tr>
      <w:tr w:rsidR="000E4A94" w:rsidRPr="000E4A94" w14:paraId="3DFD0ED4" w14:textId="77777777" w:rsidTr="002210CB">
        <w:tc>
          <w:tcPr>
            <w:tcW w:w="4781" w:type="dxa"/>
          </w:tcPr>
          <w:p w14:paraId="3DFD0ED1" w14:textId="77777777" w:rsidR="000E4A94" w:rsidRPr="000E4A94" w:rsidRDefault="002210CB" w:rsidP="000E4A94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Organisationens namn</w:t>
            </w:r>
          </w:p>
          <w:p w14:paraId="3DFD0ED2" w14:textId="77777777" w:rsidR="000E4A94" w:rsidRPr="000E4A94" w:rsidRDefault="000E4A94" w:rsidP="000E4A94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4889" w:type="dxa"/>
          </w:tcPr>
          <w:p w14:paraId="3DFD0ED3" w14:textId="77777777" w:rsidR="000E4A94" w:rsidRPr="000E4A94" w:rsidRDefault="002210CB" w:rsidP="004E0759">
            <w:pPr>
              <w:spacing w:after="120"/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Kontaktperson</w:t>
            </w:r>
          </w:p>
        </w:tc>
      </w:tr>
      <w:tr w:rsidR="000E4A94" w:rsidRPr="000E4A94" w14:paraId="3DFD0ED8" w14:textId="77777777" w:rsidTr="002210CB">
        <w:tc>
          <w:tcPr>
            <w:tcW w:w="4781" w:type="dxa"/>
          </w:tcPr>
          <w:p w14:paraId="3DFD0ED5" w14:textId="77777777" w:rsidR="000E4A94" w:rsidRPr="000E4A94" w:rsidRDefault="002210CB" w:rsidP="000E4A94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FO-nummer</w:t>
            </w:r>
          </w:p>
          <w:p w14:paraId="3DFD0ED6" w14:textId="77777777" w:rsidR="000E4A94" w:rsidRPr="000E4A94" w:rsidRDefault="000E4A94" w:rsidP="000E4A94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4889" w:type="dxa"/>
          </w:tcPr>
          <w:p w14:paraId="3DFD0ED7" w14:textId="77777777" w:rsidR="000E4A94" w:rsidRPr="000E4A94" w:rsidRDefault="002210CB" w:rsidP="004E0759">
            <w:pPr>
              <w:spacing w:after="120"/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Kontaktpersonens e-postadress</w:t>
            </w:r>
          </w:p>
        </w:tc>
      </w:tr>
      <w:tr w:rsidR="000E4A94" w:rsidRPr="000E4A94" w14:paraId="3DFD0EDC" w14:textId="77777777" w:rsidTr="002210CB">
        <w:tc>
          <w:tcPr>
            <w:tcW w:w="4781" w:type="dxa"/>
          </w:tcPr>
          <w:p w14:paraId="3DFD0ED9" w14:textId="77777777" w:rsidR="000E4A94" w:rsidRPr="000E4A94" w:rsidRDefault="002210CB" w:rsidP="000E4A94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Adress</w:t>
            </w:r>
          </w:p>
          <w:p w14:paraId="3DFD0EDA" w14:textId="77777777" w:rsidR="000E4A94" w:rsidRPr="000E4A94" w:rsidRDefault="000E4A94" w:rsidP="000E4A94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4889" w:type="dxa"/>
          </w:tcPr>
          <w:p w14:paraId="3DFD0EDB" w14:textId="77777777" w:rsidR="000E4A94" w:rsidRPr="000E4A94" w:rsidRDefault="002210CB" w:rsidP="004E0759">
            <w:pPr>
              <w:spacing w:after="120"/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Kontaktpersonens telefonnummer</w:t>
            </w:r>
          </w:p>
        </w:tc>
      </w:tr>
    </w:tbl>
    <w:p w14:paraId="3DFD0EDD" w14:textId="77777777" w:rsidR="000E4A94" w:rsidRDefault="000E4A94" w:rsidP="000E4A94">
      <w:pPr>
        <w:spacing w:after="120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167F8E" w14:paraId="3DFD0EDF" w14:textId="77777777" w:rsidTr="002210CB">
        <w:tc>
          <w:tcPr>
            <w:tcW w:w="9670" w:type="dxa"/>
            <w:shd w:val="clear" w:color="auto" w:fill="B8CCE4" w:themeFill="accent1" w:themeFillTint="66"/>
            <w:vAlign w:val="center"/>
          </w:tcPr>
          <w:p w14:paraId="3DFD0EDE" w14:textId="77777777" w:rsidR="00167F8E" w:rsidRPr="00167F8E" w:rsidRDefault="002210CB" w:rsidP="004E0759">
            <w:pPr>
              <w:spacing w:after="120"/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FÖRMEDLING AV UPPGIFTER</w:t>
            </w:r>
          </w:p>
        </w:tc>
      </w:tr>
      <w:tr w:rsidR="00167F8E" w:rsidRPr="00114040" w14:paraId="3DFD0EE2" w14:textId="77777777" w:rsidTr="002210CB">
        <w:tc>
          <w:tcPr>
            <w:tcW w:w="9670" w:type="dxa"/>
            <w:vAlign w:val="center"/>
          </w:tcPr>
          <w:p w14:paraId="3DFD0EE0" w14:textId="77777777" w:rsidR="00167F8E" w:rsidRPr="00114040" w:rsidRDefault="00167F8E" w:rsidP="002210CB">
            <w:pPr>
              <w:spacing w:before="240"/>
              <w:ind w:left="0"/>
              <w:rPr>
                <w:rFonts w:cs="Arial"/>
                <w:sz w:val="20"/>
                <w:szCs w:val="20"/>
                <w:lang w:val="sv-FI"/>
              </w:rPr>
            </w:pPr>
            <w:r w:rsidRPr="002F75CE">
              <w:rPr>
                <w:rFonts w:cs="Arial"/>
                <w:sz w:val="20"/>
                <w:szCs w:val="20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9"/>
            <w:r w:rsidRPr="00114040">
              <w:rPr>
                <w:rFonts w:cs="Arial"/>
                <w:sz w:val="20"/>
                <w:szCs w:val="20"/>
                <w:lang w:val="sv-FI"/>
              </w:rPr>
              <w:instrText xml:space="preserve"> FORMCHECKBOX </w:instrText>
            </w:r>
            <w:r w:rsidR="00B50016">
              <w:rPr>
                <w:rFonts w:cs="Arial"/>
                <w:sz w:val="20"/>
                <w:szCs w:val="20"/>
              </w:rPr>
            </w:r>
            <w:r w:rsidR="00B50016">
              <w:rPr>
                <w:rFonts w:cs="Arial"/>
                <w:sz w:val="20"/>
                <w:szCs w:val="20"/>
              </w:rPr>
              <w:fldChar w:fldCharType="separate"/>
            </w:r>
            <w:r w:rsidRPr="002F75CE">
              <w:rPr>
                <w:rFonts w:cs="Arial"/>
                <w:sz w:val="20"/>
                <w:szCs w:val="20"/>
              </w:rPr>
              <w:fldChar w:fldCharType="end"/>
            </w:r>
            <w:bookmarkEnd w:id="1"/>
            <w:r w:rsidRPr="00114040">
              <w:rPr>
                <w:rFonts w:cs="Arial"/>
                <w:sz w:val="20"/>
                <w:szCs w:val="20"/>
                <w:lang w:val="sv-FI"/>
              </w:rPr>
              <w:t xml:space="preserve"> </w:t>
            </w:r>
            <w:r w:rsidR="002210CB" w:rsidRPr="002210CB">
              <w:rPr>
                <w:rFonts w:cs="Arial"/>
                <w:sz w:val="20"/>
                <w:szCs w:val="20"/>
                <w:lang w:val="sv-SE"/>
              </w:rPr>
              <w:t>Vi bekräftar att uppgifterna förmedlas enbart till de instanser som specificeras i ansökan om tillstånd att få uppgifter.</w:t>
            </w:r>
          </w:p>
          <w:p w14:paraId="3DFD0EE1" w14:textId="77777777" w:rsidR="00167F8E" w:rsidRPr="00114040" w:rsidRDefault="00167F8E" w:rsidP="00167F8E">
            <w:pPr>
              <w:ind w:left="0"/>
              <w:rPr>
                <w:rFonts w:cs="Arial"/>
                <w:sz w:val="20"/>
                <w:szCs w:val="20"/>
                <w:lang w:val="sv-FI"/>
              </w:rPr>
            </w:pPr>
          </w:p>
        </w:tc>
      </w:tr>
    </w:tbl>
    <w:p w14:paraId="3DFD0EE3" w14:textId="77777777" w:rsidR="000E4A94" w:rsidRPr="00114040" w:rsidRDefault="000E4A94" w:rsidP="00167F8E">
      <w:pPr>
        <w:ind w:left="0"/>
        <w:rPr>
          <w:rFonts w:eastAsiaTheme="minorHAnsi" w:cs="Arial"/>
          <w:sz w:val="20"/>
          <w:szCs w:val="20"/>
          <w:lang w:val="sv-FI" w:eastAsia="en-US"/>
        </w:rPr>
      </w:pPr>
    </w:p>
    <w:p w14:paraId="3DFD0EE4" w14:textId="77777777" w:rsidR="00167F8E" w:rsidRPr="00114040" w:rsidRDefault="00167F8E" w:rsidP="00167F8E">
      <w:pPr>
        <w:ind w:left="0"/>
        <w:rPr>
          <w:rFonts w:eastAsiaTheme="minorHAnsi" w:cs="Arial"/>
          <w:sz w:val="20"/>
          <w:szCs w:val="20"/>
          <w:lang w:val="sv-FI" w:eastAsia="en-US"/>
        </w:rPr>
      </w:pPr>
    </w:p>
    <w:tbl>
      <w:tblPr>
        <w:tblStyle w:val="TaulukkoRuudukko2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167F8E" w:rsidRPr="00167F8E" w14:paraId="3DFD0EE6" w14:textId="77777777" w:rsidTr="002210CB">
        <w:tc>
          <w:tcPr>
            <w:tcW w:w="9670" w:type="dxa"/>
            <w:shd w:val="clear" w:color="auto" w:fill="B8CCE4" w:themeFill="accent1" w:themeFillTint="66"/>
          </w:tcPr>
          <w:p w14:paraId="3DFD0EE5" w14:textId="77777777" w:rsidR="00167F8E" w:rsidRPr="00167F8E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ANVÄNDNING AV UPPGIFTER</w:t>
            </w:r>
          </w:p>
        </w:tc>
      </w:tr>
      <w:tr w:rsidR="00167F8E" w:rsidRPr="00114040" w14:paraId="3DFD0EF0" w14:textId="77777777" w:rsidTr="002210CB">
        <w:tc>
          <w:tcPr>
            <w:tcW w:w="9670" w:type="dxa"/>
          </w:tcPr>
          <w:p w14:paraId="3DFD0EE7" w14:textId="77777777" w:rsidR="00167F8E" w:rsidRPr="00114040" w:rsidRDefault="002210CB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Med hurdana åtgärder säkerställs att de mottagna uppgifterna förmedlas endast för verkställande av förskottsinnehållning?</w:t>
            </w:r>
          </w:p>
          <w:p w14:paraId="3DFD0EE8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9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A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B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C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D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E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EF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</w:tc>
      </w:tr>
    </w:tbl>
    <w:p w14:paraId="3DFD0EF1" w14:textId="77777777" w:rsidR="00167F8E" w:rsidRPr="00114040" w:rsidRDefault="00167F8E" w:rsidP="00167F8E">
      <w:pPr>
        <w:ind w:left="0"/>
        <w:rPr>
          <w:rFonts w:eastAsiaTheme="minorHAnsi" w:cs="Arial"/>
          <w:sz w:val="20"/>
          <w:szCs w:val="20"/>
          <w:lang w:val="sv-FI" w:eastAsia="en-US"/>
        </w:rPr>
      </w:pPr>
    </w:p>
    <w:p w14:paraId="3DFD0EF2" w14:textId="77777777" w:rsidR="00167F8E" w:rsidRPr="00114040" w:rsidRDefault="00167F8E" w:rsidP="00167F8E">
      <w:pPr>
        <w:ind w:left="0"/>
        <w:rPr>
          <w:rFonts w:eastAsiaTheme="minorHAnsi" w:cs="Arial"/>
          <w:sz w:val="20"/>
          <w:szCs w:val="20"/>
          <w:lang w:val="sv-FI" w:eastAsia="en-US"/>
        </w:rPr>
      </w:pPr>
    </w:p>
    <w:tbl>
      <w:tblPr>
        <w:tblStyle w:val="TaulukkoRuudukko3"/>
        <w:tblW w:w="0" w:type="auto"/>
        <w:tblInd w:w="108" w:type="dxa"/>
        <w:tblLook w:val="04A0" w:firstRow="1" w:lastRow="0" w:firstColumn="1" w:lastColumn="0" w:noHBand="0" w:noVBand="1"/>
      </w:tblPr>
      <w:tblGrid>
        <w:gridCol w:w="4781"/>
        <w:gridCol w:w="4889"/>
      </w:tblGrid>
      <w:tr w:rsidR="00167F8E" w:rsidRPr="00114040" w14:paraId="3DFD0EF4" w14:textId="77777777" w:rsidTr="002210CB">
        <w:tc>
          <w:tcPr>
            <w:tcW w:w="9670" w:type="dxa"/>
            <w:gridSpan w:val="2"/>
            <w:shd w:val="clear" w:color="auto" w:fill="B8CCE4" w:themeFill="accent1" w:themeFillTint="66"/>
          </w:tcPr>
          <w:p w14:paraId="3DFD0EF3" w14:textId="77777777" w:rsidR="00167F8E" w:rsidRPr="00114040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KONTROLL AV ANVÄNDNINGEN OCH SÖKNINGEN AV UPPGIFTER</w:t>
            </w:r>
          </w:p>
        </w:tc>
      </w:tr>
      <w:tr w:rsidR="00167F8E" w:rsidRPr="00167F8E" w14:paraId="3DFD0EFE" w14:textId="77777777" w:rsidTr="002210CB">
        <w:tc>
          <w:tcPr>
            <w:tcW w:w="4781" w:type="dxa"/>
          </w:tcPr>
          <w:p w14:paraId="3DFD0EF5" w14:textId="77777777" w:rsidR="00167F8E" w:rsidRPr="00114040" w:rsidRDefault="002210CB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Kontrolleras användningen och sökningarna av uppgifter (via logg)?</w:t>
            </w:r>
          </w:p>
          <w:p w14:paraId="3DFD0EF6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F7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F8" w14:textId="77777777" w:rsidR="00167F8E" w:rsidRPr="00167F8E" w:rsidRDefault="00167F8E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EF9" w14:textId="77777777" w:rsidR="00167F8E" w:rsidRPr="00167F8E" w:rsidRDefault="00167F8E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  <w:tc>
          <w:tcPr>
            <w:tcW w:w="4889" w:type="dxa"/>
          </w:tcPr>
          <w:p w14:paraId="3DFD0EFA" w14:textId="77777777" w:rsidR="00167F8E" w:rsidRPr="00114040" w:rsidRDefault="002210CB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Kan man efteråt reda ut vem som sökt uppgifter, vems uppgifter som sökts och när detta skett?</w:t>
            </w:r>
          </w:p>
          <w:p w14:paraId="3DFD0EFB" w14:textId="77777777" w:rsidR="00167F8E" w:rsidRPr="00114040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EFC" w14:textId="77777777" w:rsidR="00167F8E" w:rsidRPr="00167F8E" w:rsidRDefault="00167F8E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EFD" w14:textId="77777777" w:rsidR="00167F8E" w:rsidRPr="00167F8E" w:rsidRDefault="00167F8E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</w:tr>
      <w:tr w:rsidR="00246CF2" w:rsidRPr="00167F8E" w14:paraId="3DFD0F03" w14:textId="77777777" w:rsidTr="002210CB">
        <w:tc>
          <w:tcPr>
            <w:tcW w:w="9670" w:type="dxa"/>
            <w:gridSpan w:val="2"/>
          </w:tcPr>
          <w:p w14:paraId="3DFD0EFF" w14:textId="77777777" w:rsidR="00246CF2" w:rsidRPr="00114040" w:rsidRDefault="002210CB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Är de anställda medvetna om att användningen och sökningen av uppgifter kontrolleras?</w:t>
            </w:r>
          </w:p>
          <w:p w14:paraId="3DFD0F00" w14:textId="77777777" w:rsidR="00246CF2" w:rsidRPr="00114040" w:rsidRDefault="00246CF2" w:rsidP="00167F8E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F01" w14:textId="77777777" w:rsidR="00246CF2" w:rsidRPr="00167F8E" w:rsidRDefault="00246CF2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F02" w14:textId="77777777" w:rsidR="00246CF2" w:rsidRPr="00167F8E" w:rsidRDefault="00246CF2" w:rsidP="004E0759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167F8E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</w:tr>
      <w:tr w:rsidR="00167F8E" w:rsidRPr="00167F8E" w14:paraId="3DFD0F09" w14:textId="77777777" w:rsidTr="002210CB">
        <w:tc>
          <w:tcPr>
            <w:tcW w:w="9670" w:type="dxa"/>
            <w:gridSpan w:val="2"/>
          </w:tcPr>
          <w:p w14:paraId="3DFD0F04" w14:textId="77777777" w:rsidR="00167F8E" w:rsidRPr="00167F8E" w:rsidRDefault="002210CB" w:rsidP="00167F8E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Annat om loggkontrollen</w:t>
            </w:r>
          </w:p>
          <w:p w14:paraId="3DFD0F05" w14:textId="77777777" w:rsidR="00167F8E" w:rsidRPr="00167F8E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3DFD0F06" w14:textId="77777777" w:rsidR="00167F8E" w:rsidRPr="00167F8E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3DFD0F07" w14:textId="77777777" w:rsidR="00167F8E" w:rsidRPr="00167F8E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  <w:p w14:paraId="3DFD0F08" w14:textId="77777777" w:rsidR="00167F8E" w:rsidRPr="00167F8E" w:rsidRDefault="00167F8E" w:rsidP="00167F8E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</w:p>
        </w:tc>
      </w:tr>
    </w:tbl>
    <w:p w14:paraId="3DFD0F0A" w14:textId="77777777" w:rsidR="00167F8E" w:rsidRDefault="00167F8E" w:rsidP="00246CF2">
      <w:pPr>
        <w:ind w:left="0"/>
        <w:rPr>
          <w:rFonts w:eastAsiaTheme="minorHAnsi" w:cs="Arial"/>
          <w:sz w:val="20"/>
          <w:szCs w:val="20"/>
          <w:lang w:eastAsia="en-US"/>
        </w:rPr>
      </w:pPr>
    </w:p>
    <w:p w14:paraId="3DFD0F0B" w14:textId="77777777" w:rsidR="00246CF2" w:rsidRDefault="00246CF2" w:rsidP="00246CF2">
      <w:pPr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46CF2" w:rsidRPr="00246CF2" w14:paraId="3DFD0F0D" w14:textId="77777777" w:rsidTr="002210CB">
        <w:tc>
          <w:tcPr>
            <w:tcW w:w="9670" w:type="dxa"/>
            <w:shd w:val="clear" w:color="auto" w:fill="B8CCE4" w:themeFill="accent1" w:themeFillTint="66"/>
            <w:vAlign w:val="center"/>
          </w:tcPr>
          <w:p w14:paraId="3DFD0F0C" w14:textId="77777777" w:rsidR="00246CF2" w:rsidRPr="00246CF2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lastRenderedPageBreak/>
              <w:t>KONTROLLANSVARIG</w:t>
            </w:r>
          </w:p>
        </w:tc>
      </w:tr>
      <w:tr w:rsidR="00246CF2" w:rsidRPr="00246CF2" w14:paraId="3DFD0F11" w14:textId="77777777" w:rsidTr="002210CB">
        <w:tc>
          <w:tcPr>
            <w:tcW w:w="9670" w:type="dxa"/>
          </w:tcPr>
          <w:p w14:paraId="3DFD0F0E" w14:textId="77777777" w:rsidR="00246CF2" w:rsidRPr="00114040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Har organisationen en ansvarsperson som kontrollerar att uppgifterna används lagligt?</w:t>
            </w:r>
          </w:p>
          <w:p w14:paraId="3DFD0F0F" w14:textId="77777777" w:rsidR="00246CF2" w:rsidRPr="00246CF2" w:rsidRDefault="00246CF2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F10" w14:textId="77777777" w:rsidR="00246CF2" w:rsidRPr="00246CF2" w:rsidRDefault="00246CF2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</w:tr>
    </w:tbl>
    <w:p w14:paraId="3DFD0F12" w14:textId="77777777" w:rsidR="00246CF2" w:rsidRPr="00246CF2" w:rsidRDefault="00246CF2" w:rsidP="00246CF2">
      <w:pPr>
        <w:spacing w:after="200" w:line="276" w:lineRule="auto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46CF2" w:rsidRPr="00114040" w14:paraId="3DFD0F14" w14:textId="77777777" w:rsidTr="002210CB">
        <w:tc>
          <w:tcPr>
            <w:tcW w:w="9670" w:type="dxa"/>
            <w:shd w:val="clear" w:color="auto" w:fill="B8CCE4" w:themeFill="accent1" w:themeFillTint="66"/>
            <w:vAlign w:val="center"/>
          </w:tcPr>
          <w:p w14:paraId="3DFD0F13" w14:textId="77777777" w:rsidR="00246CF2" w:rsidRPr="00114040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INSTRUKTIONER OM ANVÄNDNINGEN AV UPPGIFTERNA OCH OM BEHÖRIGHETER</w:t>
            </w:r>
          </w:p>
        </w:tc>
      </w:tr>
      <w:tr w:rsidR="00246CF2" w:rsidRPr="00246CF2" w14:paraId="3DFD0F18" w14:textId="77777777" w:rsidTr="002210CB">
        <w:tc>
          <w:tcPr>
            <w:tcW w:w="9670" w:type="dxa"/>
          </w:tcPr>
          <w:p w14:paraId="3DFD0F15" w14:textId="77777777" w:rsidR="00246CF2" w:rsidRPr="00114040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Har principerna om användningen av uppgifterna och behörigheterna definierats i användarmanualerna?</w:t>
            </w:r>
          </w:p>
          <w:p w14:paraId="3DFD0F16" w14:textId="77777777" w:rsidR="00246CF2" w:rsidRPr="00114040" w:rsidRDefault="00246CF2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4040">
              <w:rPr>
                <w:rFonts w:eastAsiaTheme="minorHAnsi" w:cs="Arial"/>
                <w:sz w:val="20"/>
                <w:szCs w:val="20"/>
                <w:lang w:val="sv-FI"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="00AC647D" w:rsidRPr="00114040">
              <w:rPr>
                <w:rFonts w:eastAsiaTheme="minorHAnsi" w:cs="Arial"/>
                <w:sz w:val="20"/>
                <w:szCs w:val="20"/>
                <w:lang w:val="sv-FI"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 (Anvisningarna ska bifogas till denna redogörelse.)</w:t>
            </w:r>
          </w:p>
          <w:p w14:paraId="3DFD0F17" w14:textId="77777777" w:rsidR="00246CF2" w:rsidRPr="00246CF2" w:rsidRDefault="00246CF2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</w:tr>
    </w:tbl>
    <w:p w14:paraId="3DFD0F19" w14:textId="77777777" w:rsidR="00246CF2" w:rsidRPr="00246CF2" w:rsidRDefault="00246CF2" w:rsidP="00246CF2">
      <w:pPr>
        <w:spacing w:after="200" w:line="276" w:lineRule="auto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46CF2" w:rsidRPr="00246CF2" w14:paraId="3DFD0F1B" w14:textId="77777777" w:rsidTr="002210CB">
        <w:tc>
          <w:tcPr>
            <w:tcW w:w="9670" w:type="dxa"/>
            <w:shd w:val="clear" w:color="auto" w:fill="B8CCE4" w:themeFill="accent1" w:themeFillTint="66"/>
            <w:vAlign w:val="center"/>
          </w:tcPr>
          <w:p w14:paraId="3DFD0F1A" w14:textId="77777777" w:rsidR="00246CF2" w:rsidRPr="00246CF2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PERSONALENS UTFÄSTELSE</w:t>
            </w:r>
          </w:p>
        </w:tc>
      </w:tr>
      <w:tr w:rsidR="00246CF2" w:rsidRPr="00246CF2" w14:paraId="3DFD0F1F" w14:textId="77777777" w:rsidTr="002210CB">
        <w:tc>
          <w:tcPr>
            <w:tcW w:w="9670" w:type="dxa"/>
          </w:tcPr>
          <w:p w14:paraId="3DFD0F1C" w14:textId="77777777" w:rsidR="00246CF2" w:rsidRPr="00114040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Har de anställda med sina underskrifter bekräftat att de känner sin tystnadsplikt och påföljderna om denna bryts?</w:t>
            </w:r>
          </w:p>
          <w:p w14:paraId="3DFD0F1D" w14:textId="77777777" w:rsidR="00246CF2" w:rsidRPr="00246CF2" w:rsidRDefault="00246CF2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F1E" w14:textId="77777777" w:rsidR="00246CF2" w:rsidRPr="00246CF2" w:rsidRDefault="00246CF2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</w:tr>
    </w:tbl>
    <w:p w14:paraId="3DFD0F20" w14:textId="77777777" w:rsidR="00246CF2" w:rsidRPr="00246CF2" w:rsidRDefault="00246CF2" w:rsidP="00246CF2">
      <w:pPr>
        <w:spacing w:after="200" w:line="276" w:lineRule="auto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46CF2" w:rsidRPr="00114040" w14:paraId="3DFD0F22" w14:textId="77777777" w:rsidTr="002210CB">
        <w:tc>
          <w:tcPr>
            <w:tcW w:w="9670" w:type="dxa"/>
            <w:shd w:val="clear" w:color="auto" w:fill="B8CCE4" w:themeFill="accent1" w:themeFillTint="66"/>
            <w:vAlign w:val="center"/>
          </w:tcPr>
          <w:p w14:paraId="3DFD0F21" w14:textId="77777777" w:rsidR="00246CF2" w:rsidRPr="00114040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FYSISKT SKYDD AV HANTERINGEN AV UPPGIFTER OCH AV REDSKAP FÖR LAGRING AV DESSA</w:t>
            </w:r>
          </w:p>
        </w:tc>
      </w:tr>
      <w:tr w:rsidR="00246CF2" w:rsidRPr="00246CF2" w14:paraId="3DFD0F26" w14:textId="77777777" w:rsidTr="002210CB">
        <w:tc>
          <w:tcPr>
            <w:tcW w:w="9670" w:type="dxa"/>
          </w:tcPr>
          <w:p w14:paraId="3DFD0F23" w14:textId="77777777" w:rsidR="00246CF2" w:rsidRPr="00114040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Har databehandlingen och säkerhetskopiorna skyddats fysiskt så att utomstående inte har tillträde till de lokaler där man behandlar uppgifter eller förvarar uppgifter eller kopior av dem?</w:t>
            </w:r>
          </w:p>
          <w:p w14:paraId="3DFD0F24" w14:textId="77777777" w:rsidR="00246CF2" w:rsidRPr="00246CF2" w:rsidRDefault="00246CF2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F25" w14:textId="77777777" w:rsidR="00246CF2" w:rsidRPr="00246CF2" w:rsidRDefault="00246CF2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</w:tr>
    </w:tbl>
    <w:p w14:paraId="3DFD0F27" w14:textId="77777777" w:rsidR="00246CF2" w:rsidRPr="00246CF2" w:rsidRDefault="00246CF2" w:rsidP="00246CF2">
      <w:pPr>
        <w:spacing w:after="200" w:line="276" w:lineRule="auto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5254"/>
        <w:gridCol w:w="4419"/>
      </w:tblGrid>
      <w:tr w:rsidR="00246CF2" w:rsidRPr="00246CF2" w14:paraId="3DFD0F29" w14:textId="77777777" w:rsidTr="002210CB">
        <w:tc>
          <w:tcPr>
            <w:tcW w:w="9673" w:type="dxa"/>
            <w:gridSpan w:val="2"/>
            <w:shd w:val="clear" w:color="auto" w:fill="B8CCE4" w:themeFill="accent1" w:themeFillTint="66"/>
            <w:vAlign w:val="center"/>
          </w:tcPr>
          <w:p w14:paraId="3DFD0F28" w14:textId="77777777" w:rsidR="00246CF2" w:rsidRPr="00246CF2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FÖRSTÖRING AV OBEHÖVLIGA UPPGIFTER</w:t>
            </w:r>
          </w:p>
        </w:tc>
      </w:tr>
      <w:tr w:rsidR="00246CF2" w:rsidRPr="00114040" w14:paraId="3DFD0F2E" w14:textId="77777777" w:rsidTr="002210CB">
        <w:tc>
          <w:tcPr>
            <w:tcW w:w="9673" w:type="dxa"/>
            <w:gridSpan w:val="2"/>
          </w:tcPr>
          <w:p w14:paraId="3DFD0F2A" w14:textId="77777777" w:rsidR="00246CF2" w:rsidRPr="00114040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Hur förstörs obehövliga uppgifter från året innan?</w:t>
            </w:r>
          </w:p>
          <w:p w14:paraId="3DFD0F2B" w14:textId="77777777" w:rsidR="00246CF2" w:rsidRPr="00114040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F2C" w14:textId="77777777" w:rsidR="00246CF2" w:rsidRPr="00114040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  <w:p w14:paraId="3DFD0F2D" w14:textId="77777777" w:rsidR="00246CF2" w:rsidRPr="00114040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</w:p>
        </w:tc>
      </w:tr>
      <w:tr w:rsidR="00246CF2" w:rsidRPr="00246CF2" w14:paraId="3DFD0F33" w14:textId="77777777" w:rsidTr="002210CB">
        <w:tc>
          <w:tcPr>
            <w:tcW w:w="5254" w:type="dxa"/>
          </w:tcPr>
          <w:p w14:paraId="3DFD0F2F" w14:textId="77777777" w:rsidR="00246CF2" w:rsidRPr="00114040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lang w:val="sv-FI"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Kan obehövliga uppgifter avlägsnas fullständigt?</w:t>
            </w:r>
          </w:p>
          <w:p w14:paraId="3DFD0F30" w14:textId="77777777" w:rsidR="00246CF2" w:rsidRPr="00246CF2" w:rsidRDefault="00246CF2" w:rsidP="002210CB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Ja</w:t>
            </w:r>
          </w:p>
          <w:p w14:paraId="3DFD0F31" w14:textId="77777777" w:rsidR="00246CF2" w:rsidRPr="00246CF2" w:rsidRDefault="00246CF2" w:rsidP="004E0759">
            <w:pPr>
              <w:spacing w:line="280" w:lineRule="auto"/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instrText xml:space="preserve"> FORMCHECKBOX </w:instrText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</w:r>
            <w:r w:rsidR="00B50016">
              <w:rPr>
                <w:rFonts w:eastAsiaTheme="minorHAnsi" w:cs="Arial"/>
                <w:sz w:val="20"/>
                <w:szCs w:val="20"/>
                <w:lang w:eastAsia="en-US"/>
              </w:rPr>
              <w:fldChar w:fldCharType="separate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fldChar w:fldCharType="end"/>
            </w:r>
            <w:r w:rsidRPr="00246CF2">
              <w:rPr>
                <w:rFonts w:eastAsiaTheme="minorHAnsi" w:cs="Arial"/>
                <w:sz w:val="20"/>
                <w:szCs w:val="20"/>
                <w:lang w:eastAsia="en-US"/>
              </w:rPr>
              <w:t xml:space="preserve"> </w:t>
            </w:r>
            <w:r w:rsidR="002210CB"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Nej</w:t>
            </w:r>
          </w:p>
        </w:tc>
        <w:tc>
          <w:tcPr>
            <w:tcW w:w="4419" w:type="dxa"/>
          </w:tcPr>
          <w:p w14:paraId="3DFD0F32" w14:textId="77777777" w:rsidR="00246CF2" w:rsidRPr="00246CF2" w:rsidRDefault="002210CB" w:rsidP="004E0759">
            <w:pPr>
              <w:ind w:left="0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lang w:val="sv-SE" w:eastAsia="en-US"/>
              </w:rPr>
              <w:t>När förstörs uppgifterna?</w:t>
            </w:r>
          </w:p>
        </w:tc>
      </w:tr>
    </w:tbl>
    <w:p w14:paraId="3DFD0F34" w14:textId="77777777" w:rsidR="00246CF2" w:rsidRPr="00246CF2" w:rsidRDefault="00246CF2" w:rsidP="00246CF2">
      <w:pPr>
        <w:spacing w:after="200" w:line="276" w:lineRule="auto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045"/>
      </w:tblGrid>
      <w:tr w:rsidR="00246CF2" w:rsidRPr="00246CF2" w14:paraId="3DFD0F36" w14:textId="77777777" w:rsidTr="002210CB">
        <w:tc>
          <w:tcPr>
            <w:tcW w:w="9746" w:type="dxa"/>
            <w:gridSpan w:val="2"/>
            <w:shd w:val="clear" w:color="auto" w:fill="B8CCE4" w:themeFill="accent1" w:themeFillTint="66"/>
          </w:tcPr>
          <w:p w14:paraId="3DFD0F35" w14:textId="77777777" w:rsidR="00246CF2" w:rsidRPr="00246CF2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Underskrifter</w:t>
            </w:r>
          </w:p>
        </w:tc>
      </w:tr>
      <w:tr w:rsidR="00246CF2" w:rsidRPr="00246CF2" w14:paraId="3DFD0F3B" w14:textId="77777777" w:rsidTr="002210CB">
        <w:tc>
          <w:tcPr>
            <w:tcW w:w="1701" w:type="dxa"/>
          </w:tcPr>
          <w:p w14:paraId="3DFD0F37" w14:textId="77777777" w:rsidR="00246CF2" w:rsidRPr="00246CF2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proofErr w:type="gramStart"/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Datum  och</w:t>
            </w:r>
            <w:proofErr w:type="gramEnd"/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 xml:space="preserve"> ort</w:t>
            </w:r>
          </w:p>
          <w:p w14:paraId="3DFD0F38" w14:textId="77777777" w:rsidR="00246CF2" w:rsidRPr="00246CF2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  <w:p w14:paraId="3DFD0F39" w14:textId="77777777" w:rsidR="00246CF2" w:rsidRPr="00246CF2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</w:tc>
        <w:tc>
          <w:tcPr>
            <w:tcW w:w="8045" w:type="dxa"/>
          </w:tcPr>
          <w:p w14:paraId="3DFD0F3A" w14:textId="77777777" w:rsidR="00246CF2" w:rsidRPr="00246CF2" w:rsidRDefault="002210CB" w:rsidP="004E0759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Underskrift och namnförtydligande</w:t>
            </w:r>
          </w:p>
        </w:tc>
      </w:tr>
    </w:tbl>
    <w:p w14:paraId="3DFD0F3C" w14:textId="77777777" w:rsidR="00246CF2" w:rsidRPr="00246CF2" w:rsidRDefault="00246CF2" w:rsidP="00246CF2">
      <w:pPr>
        <w:spacing w:after="200" w:line="276" w:lineRule="auto"/>
        <w:ind w:left="0"/>
        <w:rPr>
          <w:rFonts w:eastAsiaTheme="minorHAnsi" w:cs="Arial"/>
          <w:sz w:val="20"/>
          <w:szCs w:val="20"/>
          <w:lang w:eastAsia="en-US"/>
        </w:rPr>
      </w:pPr>
    </w:p>
    <w:tbl>
      <w:tblPr>
        <w:tblStyle w:val="TaulukkoRuudukko4"/>
        <w:tblW w:w="0" w:type="auto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246CF2" w:rsidRPr="00246CF2" w14:paraId="3DFD0F3E" w14:textId="77777777" w:rsidTr="002210CB">
        <w:tc>
          <w:tcPr>
            <w:tcW w:w="9670" w:type="dxa"/>
            <w:shd w:val="clear" w:color="auto" w:fill="B8CCE4" w:themeFill="accent1" w:themeFillTint="66"/>
          </w:tcPr>
          <w:p w14:paraId="3DFD0F3D" w14:textId="77777777" w:rsidR="00246CF2" w:rsidRPr="00246CF2" w:rsidRDefault="002210CB" w:rsidP="004E0759">
            <w:pPr>
              <w:ind w:left="0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2210CB">
              <w:rPr>
                <w:rFonts w:eastAsiaTheme="minorHAnsi" w:cs="Arial"/>
                <w:b/>
                <w:sz w:val="20"/>
                <w:szCs w:val="20"/>
                <w:lang w:val="sv-SE" w:eastAsia="en-US"/>
              </w:rPr>
              <w:t>BILAGOR</w:t>
            </w:r>
          </w:p>
        </w:tc>
      </w:tr>
      <w:tr w:rsidR="00246CF2" w:rsidRPr="00246CF2" w14:paraId="3DFD0F44" w14:textId="77777777" w:rsidTr="002210CB">
        <w:tc>
          <w:tcPr>
            <w:tcW w:w="9670" w:type="dxa"/>
          </w:tcPr>
          <w:p w14:paraId="3DFD0F3F" w14:textId="77777777" w:rsidR="00246CF2" w:rsidRPr="00246CF2" w:rsidRDefault="002210CB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  <w:r w:rsidRPr="002210CB">
              <w:rPr>
                <w:rFonts w:eastAsiaTheme="minorHAnsi" w:cs="Arial"/>
                <w:sz w:val="20"/>
                <w:szCs w:val="20"/>
                <w:vertAlign w:val="superscript"/>
                <w:lang w:val="sv-SE" w:eastAsia="en-US"/>
              </w:rPr>
              <w:t>Förteckning över bilagor</w:t>
            </w:r>
          </w:p>
          <w:p w14:paraId="3DFD0F40" w14:textId="77777777" w:rsidR="00246CF2" w:rsidRPr="00246CF2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  <w:p w14:paraId="3DFD0F41" w14:textId="77777777" w:rsidR="00246CF2" w:rsidRPr="00246CF2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  <w:p w14:paraId="3DFD0F42" w14:textId="77777777" w:rsidR="00246CF2" w:rsidRPr="00246CF2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  <w:p w14:paraId="3DFD0F43" w14:textId="77777777" w:rsidR="00246CF2" w:rsidRPr="00246CF2" w:rsidRDefault="00246CF2" w:rsidP="00246CF2">
            <w:pPr>
              <w:ind w:left="0"/>
              <w:rPr>
                <w:rFonts w:eastAsiaTheme="minorHAnsi" w:cs="Arial"/>
                <w:sz w:val="20"/>
                <w:szCs w:val="20"/>
                <w:vertAlign w:val="superscript"/>
                <w:lang w:eastAsia="en-US"/>
              </w:rPr>
            </w:pPr>
          </w:p>
        </w:tc>
      </w:tr>
    </w:tbl>
    <w:p w14:paraId="3DFD0F45" w14:textId="77777777" w:rsidR="00246CF2" w:rsidRDefault="00246CF2" w:rsidP="000E4A94">
      <w:pPr>
        <w:spacing w:after="120"/>
        <w:ind w:left="0"/>
        <w:rPr>
          <w:rFonts w:eastAsiaTheme="minorHAnsi" w:cs="Arial"/>
          <w:sz w:val="20"/>
          <w:szCs w:val="20"/>
          <w:lang w:eastAsia="en-US"/>
        </w:rPr>
      </w:pPr>
    </w:p>
    <w:p w14:paraId="3DFD0F46" w14:textId="77777777" w:rsidR="00246CF2" w:rsidRPr="00114040" w:rsidRDefault="002210CB" w:rsidP="00246CF2">
      <w:pPr>
        <w:ind w:left="0"/>
        <w:rPr>
          <w:sz w:val="20"/>
          <w:szCs w:val="20"/>
          <w:lang w:val="sv-FI"/>
        </w:rPr>
      </w:pPr>
      <w:r w:rsidRPr="002210CB">
        <w:rPr>
          <w:sz w:val="20"/>
          <w:szCs w:val="20"/>
          <w:lang w:val="sv-SE"/>
        </w:rPr>
        <w:t>Bifoga utredningen till begäran att få uppgifter eller skicka den separat till:</w:t>
      </w:r>
    </w:p>
    <w:p w14:paraId="3DFD0F47" w14:textId="77777777" w:rsidR="00246CF2" w:rsidRPr="00114040" w:rsidRDefault="00246CF2" w:rsidP="00246CF2">
      <w:pPr>
        <w:ind w:left="0"/>
        <w:rPr>
          <w:b/>
          <w:bCs/>
          <w:sz w:val="20"/>
          <w:szCs w:val="20"/>
          <w:lang w:val="sv-FI"/>
        </w:rPr>
      </w:pPr>
    </w:p>
    <w:p w14:paraId="3DFD0F48" w14:textId="77777777" w:rsidR="00246CF2" w:rsidRPr="00246CF2" w:rsidRDefault="002210CB" w:rsidP="00246CF2">
      <w:pPr>
        <w:ind w:left="0"/>
        <w:rPr>
          <w:b/>
          <w:bCs/>
          <w:sz w:val="20"/>
          <w:szCs w:val="20"/>
        </w:rPr>
      </w:pPr>
      <w:r w:rsidRPr="002210CB">
        <w:rPr>
          <w:b/>
          <w:bCs/>
          <w:sz w:val="20"/>
          <w:szCs w:val="20"/>
          <w:lang w:val="sv-SE"/>
        </w:rPr>
        <w:t>SKATTEFÖRVALTNINGEN</w:t>
      </w:r>
    </w:p>
    <w:p w14:paraId="3DFD0F49" w14:textId="77777777" w:rsidR="00246CF2" w:rsidRPr="00246CF2" w:rsidRDefault="002210CB" w:rsidP="00246CF2">
      <w:pPr>
        <w:ind w:left="0"/>
        <w:rPr>
          <w:rFonts w:cs="Arial"/>
          <w:b/>
          <w:bCs/>
          <w:sz w:val="20"/>
          <w:szCs w:val="20"/>
        </w:rPr>
      </w:pPr>
      <w:r w:rsidRPr="002210CB">
        <w:rPr>
          <w:rFonts w:cs="Arial"/>
          <w:b/>
          <w:bCs/>
          <w:sz w:val="20"/>
          <w:szCs w:val="20"/>
          <w:lang w:val="sv-SE"/>
        </w:rPr>
        <w:t>Informationstjänsten</w:t>
      </w:r>
    </w:p>
    <w:p w14:paraId="3DFD0F4A" w14:textId="77777777" w:rsidR="00246CF2" w:rsidRPr="00246CF2" w:rsidRDefault="002210CB" w:rsidP="00246CF2">
      <w:pPr>
        <w:ind w:left="0"/>
        <w:rPr>
          <w:rFonts w:cs="Arial"/>
          <w:b/>
          <w:bCs/>
          <w:sz w:val="20"/>
          <w:szCs w:val="20"/>
        </w:rPr>
      </w:pPr>
      <w:r w:rsidRPr="002210CB">
        <w:rPr>
          <w:rFonts w:cs="Arial"/>
          <w:b/>
          <w:bCs/>
          <w:sz w:val="20"/>
          <w:szCs w:val="20"/>
          <w:lang w:val="sv-SE"/>
        </w:rPr>
        <w:t>PB 325</w:t>
      </w:r>
    </w:p>
    <w:p w14:paraId="3DFD0F4B" w14:textId="77777777" w:rsidR="000E4A94" w:rsidRPr="000E4A94" w:rsidRDefault="002210CB" w:rsidP="000E4A94">
      <w:pPr>
        <w:ind w:left="0"/>
        <w:rPr>
          <w:b/>
          <w:sz w:val="20"/>
          <w:szCs w:val="20"/>
        </w:rPr>
      </w:pPr>
      <w:r w:rsidRPr="002210CB">
        <w:rPr>
          <w:rFonts w:cs="Arial"/>
          <w:b/>
          <w:bCs/>
          <w:sz w:val="20"/>
          <w:szCs w:val="20"/>
          <w:lang w:val="sv-SE"/>
        </w:rPr>
        <w:t>00052 SKATT</w:t>
      </w:r>
    </w:p>
    <w:sectPr w:rsidR="000E4A94" w:rsidRPr="000E4A94" w:rsidSect="00912157">
      <w:headerReference w:type="default" r:id="rId10"/>
      <w:pgSz w:w="11906" w:h="16838"/>
      <w:pgMar w:top="1417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D0F4E" w14:textId="77777777" w:rsidR="000E4A94" w:rsidRDefault="000E4A94" w:rsidP="000E4A94">
      <w:r>
        <w:separator/>
      </w:r>
    </w:p>
  </w:endnote>
  <w:endnote w:type="continuationSeparator" w:id="0">
    <w:p w14:paraId="3DFD0F4F" w14:textId="77777777" w:rsidR="000E4A94" w:rsidRDefault="000E4A94" w:rsidP="000E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D0F4C" w14:textId="77777777" w:rsidR="000E4A94" w:rsidRDefault="000E4A94" w:rsidP="000E4A94">
      <w:r>
        <w:separator/>
      </w:r>
    </w:p>
  </w:footnote>
  <w:footnote w:type="continuationSeparator" w:id="0">
    <w:p w14:paraId="3DFD0F4D" w14:textId="77777777" w:rsidR="000E4A94" w:rsidRDefault="000E4A94" w:rsidP="000E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D0F50" w14:textId="77777777" w:rsidR="000E4A94" w:rsidRPr="00114040" w:rsidRDefault="002210CB" w:rsidP="000E4A94">
    <w:pPr>
      <w:pStyle w:val="Yltunniste"/>
      <w:jc w:val="right"/>
      <w:rPr>
        <w:b/>
        <w:sz w:val="20"/>
        <w:szCs w:val="20"/>
        <w:lang w:val="sv-FI"/>
      </w:rPr>
    </w:pPr>
    <w:r w:rsidRPr="002210CB">
      <w:rPr>
        <w:b/>
        <w:sz w:val="20"/>
        <w:szCs w:val="20"/>
        <w:lang w:val="sv-SE"/>
      </w:rPr>
      <w:t>BILAGA 3</w:t>
    </w:r>
  </w:p>
  <w:p w14:paraId="3DFD0F51" w14:textId="77777777" w:rsidR="000E4A94" w:rsidRPr="00114040" w:rsidRDefault="002210CB" w:rsidP="000E4A94">
    <w:pPr>
      <w:pStyle w:val="Yltunniste"/>
      <w:jc w:val="right"/>
      <w:rPr>
        <w:b/>
        <w:sz w:val="20"/>
        <w:szCs w:val="20"/>
        <w:lang w:val="sv-FI"/>
      </w:rPr>
    </w:pPr>
    <w:r w:rsidRPr="002210CB">
      <w:rPr>
        <w:b/>
        <w:sz w:val="20"/>
        <w:szCs w:val="20"/>
        <w:lang w:val="sv-SE"/>
      </w:rPr>
      <w:t>Redogörelse för användning, kontroll och skydd av uppgifter</w:t>
    </w:r>
    <w:r w:rsidR="00912157">
      <w:rPr>
        <w:b/>
        <w:sz w:val="20"/>
        <w:szCs w:val="20"/>
        <w:lang w:val="sv-SE"/>
      </w:rPr>
      <w:t>/</w:t>
    </w:r>
  </w:p>
  <w:p w14:paraId="3DFD0F52" w14:textId="77777777" w:rsidR="000E4A94" w:rsidRDefault="002210CB" w:rsidP="000E4A94">
    <w:pPr>
      <w:pStyle w:val="Yltunniste"/>
      <w:jc w:val="right"/>
      <w:rPr>
        <w:b/>
        <w:sz w:val="20"/>
        <w:szCs w:val="20"/>
      </w:rPr>
    </w:pPr>
    <w:r w:rsidRPr="002210CB">
      <w:rPr>
        <w:b/>
        <w:sz w:val="20"/>
        <w:szCs w:val="20"/>
        <w:lang w:val="sv-SE"/>
      </w:rPr>
      <w:t>ADB-servicecentraler</w:t>
    </w:r>
  </w:p>
  <w:p w14:paraId="3DFD0F53" w14:textId="77777777" w:rsidR="000E4A94" w:rsidRDefault="002210CB" w:rsidP="000E4A94">
    <w:pPr>
      <w:pStyle w:val="Yltunniste"/>
      <w:jc w:val="right"/>
      <w:rPr>
        <w:sz w:val="20"/>
        <w:szCs w:val="20"/>
      </w:rPr>
    </w:pPr>
    <w:r w:rsidRPr="002210CB">
      <w:rPr>
        <w:sz w:val="20"/>
        <w:szCs w:val="20"/>
        <w:lang w:val="sv-SE"/>
      </w:rPr>
      <w:t>Dnr A81/7101/2015</w:t>
    </w:r>
  </w:p>
  <w:p w14:paraId="3DFD0F54" w14:textId="77777777" w:rsidR="000E4A94" w:rsidRPr="000E4A94" w:rsidRDefault="000E4A94" w:rsidP="000E4A94">
    <w:pPr>
      <w:pStyle w:val="Yltunniste"/>
      <w:jc w:val="righ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C8C"/>
    <w:rsid w:val="000E4A94"/>
    <w:rsid w:val="00114040"/>
    <w:rsid w:val="00167F8E"/>
    <w:rsid w:val="002210CB"/>
    <w:rsid w:val="00246CF2"/>
    <w:rsid w:val="002C5FE4"/>
    <w:rsid w:val="003C5A0E"/>
    <w:rsid w:val="004B1C8C"/>
    <w:rsid w:val="004E0759"/>
    <w:rsid w:val="008268D8"/>
    <w:rsid w:val="00912157"/>
    <w:rsid w:val="00A065BE"/>
    <w:rsid w:val="00AC647D"/>
    <w:rsid w:val="00B50016"/>
    <w:rsid w:val="00C7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FD0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B1C8C"/>
    <w:pPr>
      <w:spacing w:after="0" w:line="240" w:lineRule="auto"/>
      <w:ind w:left="851"/>
    </w:pPr>
    <w:rPr>
      <w:rFonts w:ascii="Arial" w:eastAsia="Times New Roman" w:hAnsi="Arial" w:cs="Times New Roman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B1C8C"/>
    <w:pPr>
      <w:keepNext/>
      <w:ind w:left="0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4B1C8C"/>
    <w:rPr>
      <w:rFonts w:ascii="Arial" w:eastAsia="Times New Roman" w:hAnsi="Arial" w:cs="Times New Roman"/>
      <w:b/>
      <w:bCs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E4A9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4A94"/>
    <w:rPr>
      <w:rFonts w:ascii="Arial" w:eastAsia="Times New Roman" w:hAnsi="Arial" w:cs="Times New Roman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E4A9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4A94"/>
    <w:rPr>
      <w:rFonts w:ascii="Arial" w:eastAsia="Times New Roman" w:hAnsi="Arial" w:cs="Times New Roman"/>
      <w:szCs w:val="24"/>
      <w:lang w:eastAsia="fi-FI"/>
    </w:rPr>
  </w:style>
  <w:style w:type="table" w:styleId="TaulukkoRuudukko">
    <w:name w:val="Table Grid"/>
    <w:basedOn w:val="Normaalitaulukko"/>
    <w:uiPriority w:val="59"/>
    <w:rsid w:val="000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0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67F8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67F8E"/>
    <w:pPr>
      <w:spacing w:after="200"/>
      <w:ind w:left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67F8E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7F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7F8E"/>
    <w:rPr>
      <w:rFonts w:ascii="Tahoma" w:eastAsia="Times New Roman" w:hAnsi="Tahoma" w:cs="Tahoma"/>
      <w:sz w:val="16"/>
      <w:szCs w:val="16"/>
      <w:lang w:eastAsia="fi-FI"/>
    </w:rPr>
  </w:style>
  <w:style w:type="table" w:customStyle="1" w:styleId="TaulukkoRuudukko2">
    <w:name w:val="Taulukko Ruudukko2"/>
    <w:basedOn w:val="Normaalitaulukko"/>
    <w:next w:val="TaulukkoRuudukko"/>
    <w:uiPriority w:val="59"/>
    <w:rsid w:val="0016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16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59"/>
    <w:rsid w:val="0024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4B1C8C"/>
    <w:pPr>
      <w:spacing w:after="0" w:line="240" w:lineRule="auto"/>
      <w:ind w:left="851"/>
    </w:pPr>
    <w:rPr>
      <w:rFonts w:ascii="Arial" w:eastAsia="Times New Roman" w:hAnsi="Arial" w:cs="Times New Roman"/>
      <w:szCs w:val="24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4B1C8C"/>
    <w:pPr>
      <w:keepNext/>
      <w:ind w:left="0"/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4B1C8C"/>
    <w:rPr>
      <w:rFonts w:ascii="Arial" w:eastAsia="Times New Roman" w:hAnsi="Arial" w:cs="Times New Roman"/>
      <w:b/>
      <w:bCs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0E4A9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E4A94"/>
    <w:rPr>
      <w:rFonts w:ascii="Arial" w:eastAsia="Times New Roman" w:hAnsi="Arial" w:cs="Times New Roman"/>
      <w:szCs w:val="24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0E4A9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0E4A94"/>
    <w:rPr>
      <w:rFonts w:ascii="Arial" w:eastAsia="Times New Roman" w:hAnsi="Arial" w:cs="Times New Roman"/>
      <w:szCs w:val="24"/>
      <w:lang w:eastAsia="fi-FI"/>
    </w:rPr>
  </w:style>
  <w:style w:type="table" w:styleId="TaulukkoRuudukko">
    <w:name w:val="Table Grid"/>
    <w:basedOn w:val="Normaalitaulukko"/>
    <w:uiPriority w:val="59"/>
    <w:rsid w:val="000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1">
    <w:name w:val="Taulukko Ruudukko1"/>
    <w:basedOn w:val="Normaalitaulukko"/>
    <w:next w:val="TaulukkoRuudukko"/>
    <w:uiPriority w:val="59"/>
    <w:rsid w:val="000E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uiPriority w:val="99"/>
    <w:semiHidden/>
    <w:unhideWhenUsed/>
    <w:rsid w:val="00167F8E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67F8E"/>
    <w:pPr>
      <w:spacing w:after="200"/>
      <w:ind w:left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67F8E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7F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7F8E"/>
    <w:rPr>
      <w:rFonts w:ascii="Tahoma" w:eastAsia="Times New Roman" w:hAnsi="Tahoma" w:cs="Tahoma"/>
      <w:sz w:val="16"/>
      <w:szCs w:val="16"/>
      <w:lang w:eastAsia="fi-FI"/>
    </w:rPr>
  </w:style>
  <w:style w:type="table" w:customStyle="1" w:styleId="TaulukkoRuudukko2">
    <w:name w:val="Taulukko Ruudukko2"/>
    <w:basedOn w:val="Normaalitaulukko"/>
    <w:next w:val="TaulukkoRuudukko"/>
    <w:uiPriority w:val="59"/>
    <w:rsid w:val="0016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3">
    <w:name w:val="Taulukko Ruudukko3"/>
    <w:basedOn w:val="Normaalitaulukko"/>
    <w:next w:val="TaulukkoRuudukko"/>
    <w:uiPriority w:val="59"/>
    <w:rsid w:val="0016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ukkoRuudukko4">
    <w:name w:val="Taulukko Ruudukko4"/>
    <w:basedOn w:val="Normaalitaulukko"/>
    <w:next w:val="TaulukkoRuudukko"/>
    <w:uiPriority w:val="59"/>
    <w:rsid w:val="00246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339939-FB1A-45B3-A182-FE1952C3B3B0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61507D-6C59-452F-B5AC-FA7766EC9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2012FB-712C-4879-A509-978735A87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Verohallinto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 Könni</dc:creator>
  <cp:lastModifiedBy>Seniha Cihangir</cp:lastModifiedBy>
  <cp:revision>2</cp:revision>
  <dcterms:created xsi:type="dcterms:W3CDTF">2017-04-28T05:16:00Z</dcterms:created>
  <dcterms:modified xsi:type="dcterms:W3CDTF">2017-04-28T05:16:00Z</dcterms:modified>
</cp:coreProperties>
</file>